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121A68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FF30CD">
        <w:rPr>
          <w:rFonts w:eastAsia="Times New Roman"/>
          <w:b/>
          <w:bCs/>
          <w:szCs w:val="24"/>
          <w:lang w:eastAsia="ru-RU"/>
        </w:rPr>
        <w:t>Физическая культура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5B456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043888" w:rsidRDefault="00043888" w:rsidP="00043888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23</w:t>
            </w:r>
            <w:r w:rsidR="005B4567">
              <w:rPr>
                <w:rFonts w:eastAsia="Times New Roman"/>
                <w:bCs/>
                <w:color w:val="000000"/>
                <w:szCs w:val="24"/>
              </w:rPr>
              <w:t>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DB1484">
              <w:rPr>
                <w:bCs/>
                <w:iCs/>
                <w:color w:val="000000" w:themeColor="text1"/>
              </w:rPr>
              <w:t>Наземные транспортно-</w:t>
            </w:r>
          </w:p>
          <w:p w:rsidR="00C82F01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технологические комплексы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043888" w:rsidRDefault="00043888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043888" w:rsidRDefault="00043888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04388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C82F01">
        <w:rPr>
          <w:bCs/>
          <w:szCs w:val="24"/>
        </w:rPr>
        <w:t>Физическая культура</w:t>
      </w:r>
      <w:r w:rsidR="005B4567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 xml:space="preserve">»утвержден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FF30CD">
        <w:rPr>
          <w:bCs/>
          <w:szCs w:val="24"/>
        </w:rPr>
        <w:t>ротокол № 2  от 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FE0FCA" w:rsidRDefault="00D30D7A" w:rsidP="00FE0FCA">
      <w:pPr>
        <w:tabs>
          <w:tab w:val="left" w:pos="993"/>
        </w:tabs>
        <w:spacing w:before="120"/>
        <w:ind w:left="709" w:firstLine="0"/>
        <w:rPr>
          <w:bCs/>
          <w:szCs w:val="24"/>
        </w:rPr>
      </w:pPr>
      <w:r w:rsidRPr="00FE0FCA">
        <w:rPr>
          <w:bCs/>
          <w:szCs w:val="24"/>
        </w:rPr>
        <w:t xml:space="preserve">3. </w:t>
      </w:r>
      <w:r w:rsidR="00A61774" w:rsidRPr="00FE0FCA">
        <w:rPr>
          <w:bCs/>
          <w:szCs w:val="24"/>
        </w:rPr>
        <w:t>Срок действия ФОС: 201</w:t>
      </w:r>
      <w:r w:rsidRPr="00FE0FCA">
        <w:rPr>
          <w:bCs/>
          <w:szCs w:val="24"/>
        </w:rPr>
        <w:t>5</w:t>
      </w:r>
      <w:r w:rsidR="00124163" w:rsidRPr="00FE0FCA">
        <w:rPr>
          <w:bCs/>
          <w:szCs w:val="24"/>
        </w:rPr>
        <w:t>/201</w:t>
      </w:r>
      <w:r w:rsidRPr="00FE0FCA">
        <w:rPr>
          <w:bCs/>
          <w:szCs w:val="24"/>
        </w:rPr>
        <w:t>6</w:t>
      </w:r>
      <w:r w:rsidR="00A61774" w:rsidRPr="00FE0FCA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DD2F28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0"/>
        <w:gridCol w:w="1345"/>
        <w:gridCol w:w="4614"/>
        <w:gridCol w:w="1303"/>
      </w:tblGrid>
      <w:tr w:rsidR="003F3CAA" w:rsidRPr="00786E1A" w:rsidTr="0009533B">
        <w:trPr>
          <w:tblHeader/>
          <w:jc w:val="center"/>
        </w:trPr>
        <w:tc>
          <w:tcPr>
            <w:tcW w:w="1142" w:type="pct"/>
            <w:vAlign w:val="center"/>
          </w:tcPr>
          <w:p w:rsidR="003F3CAA" w:rsidRPr="00786E1A" w:rsidRDefault="003F3CAA" w:rsidP="00FE0FCA">
            <w:pPr>
              <w:spacing w:line="276" w:lineRule="auto"/>
              <w:ind w:firstLine="0"/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  <w:r w:rsidR="0009533B">
              <w:rPr>
                <w:sz w:val="22"/>
              </w:rPr>
              <w:t xml:space="preserve"> </w:t>
            </w: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3F3CAA" w:rsidRPr="00786E1A" w:rsidRDefault="003F3CAA" w:rsidP="00FE0FCA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51" w:type="pct"/>
            <w:vAlign w:val="center"/>
          </w:tcPr>
          <w:p w:rsidR="003F3CAA" w:rsidRPr="00786E1A" w:rsidRDefault="003F3CAA" w:rsidP="00FE0FCA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92" w:type="pct"/>
            <w:vAlign w:val="center"/>
          </w:tcPr>
          <w:p w:rsidR="003F3CAA" w:rsidRPr="00065445" w:rsidRDefault="003F3CAA" w:rsidP="00FE0FC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Код показателя</w:t>
            </w:r>
            <w:r w:rsidR="0009533B"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</w:p>
          <w:p w:rsidR="003F3CAA" w:rsidRPr="00065445" w:rsidRDefault="003F3CAA" w:rsidP="00FE0FCA">
            <w:pPr>
              <w:spacing w:line="276" w:lineRule="auto"/>
              <w:ind w:firstLine="0"/>
              <w:contextualSpacing/>
              <w:jc w:val="center"/>
            </w:pPr>
          </w:p>
        </w:tc>
      </w:tr>
      <w:tr w:rsidR="003F3CAA" w:rsidRPr="00786E1A" w:rsidTr="0009533B">
        <w:trPr>
          <w:trHeight w:val="660"/>
          <w:jc w:val="center"/>
        </w:trPr>
        <w:tc>
          <w:tcPr>
            <w:tcW w:w="1142" w:type="pct"/>
            <w:vMerge w:val="restart"/>
          </w:tcPr>
          <w:p w:rsidR="00DA39BD" w:rsidRDefault="00DA39BD" w:rsidP="00DA39BD">
            <w:pPr>
              <w:ind w:firstLine="0"/>
              <w:contextualSpacing/>
              <w:jc w:val="left"/>
            </w:pPr>
            <w:r w:rsidRPr="00EF75CC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F3CAA" w:rsidRPr="00786E1A" w:rsidRDefault="003F3CAA" w:rsidP="00DA39BD">
            <w:pPr>
              <w:ind w:firstLine="0"/>
              <w:jc w:val="left"/>
            </w:pPr>
          </w:p>
        </w:tc>
        <w:tc>
          <w:tcPr>
            <w:tcW w:w="715" w:type="pct"/>
            <w:vMerge w:val="restart"/>
          </w:tcPr>
          <w:p w:rsidR="003F3CAA" w:rsidRPr="00786E1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>
              <w:rPr>
                <w:sz w:val="22"/>
              </w:rPr>
              <w:t>ОК-</w:t>
            </w:r>
            <w:r w:rsidR="00DA39BD">
              <w:rPr>
                <w:sz w:val="22"/>
              </w:rPr>
              <w:t>8</w:t>
            </w:r>
          </w:p>
        </w:tc>
        <w:tc>
          <w:tcPr>
            <w:tcW w:w="2451" w:type="pct"/>
            <w:tcBorders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 xml:space="preserve">Знает - физическую культуру, как учебную дисциплину в строительных вузах, физическую культуру и спорт в МГСУ.  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3F3CAA" w:rsidRPr="00BE1D30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3F3CAA" w:rsidRPr="00786E1A" w:rsidTr="0009533B">
        <w:trPr>
          <w:trHeight w:val="42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E41FFB">
              <w:rPr>
                <w:sz w:val="22"/>
              </w:rPr>
              <w:t>2</w:t>
            </w:r>
          </w:p>
        </w:tc>
      </w:tr>
      <w:tr w:rsidR="003F3CAA" w:rsidRPr="00786E1A" w:rsidTr="0009533B">
        <w:trPr>
          <w:trHeight w:val="94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E41FFB">
              <w:rPr>
                <w:sz w:val="22"/>
              </w:rPr>
              <w:t>3</w:t>
            </w:r>
          </w:p>
        </w:tc>
      </w:tr>
      <w:tr w:rsidR="003F3CAA" w:rsidRPr="00786E1A" w:rsidTr="0009533B">
        <w:trPr>
          <w:trHeight w:val="124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организм человека и его функциональные системы, саморегуляцию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3F3CAA" w:rsidRPr="00786E1A" w:rsidTr="0009533B">
        <w:trPr>
          <w:trHeight w:val="139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</w:tr>
      <w:tr w:rsidR="003F3CAA" w:rsidRPr="00786E1A" w:rsidTr="0009533B">
        <w:trPr>
          <w:trHeight w:val="201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З6</w:t>
            </w:r>
          </w:p>
          <w:p w:rsidR="003F3CAA" w:rsidRPr="00AD5114" w:rsidRDefault="003F3CAA" w:rsidP="003F3CAA">
            <w:pPr>
              <w:tabs>
                <w:tab w:val="left" w:pos="990"/>
              </w:tabs>
              <w:spacing w:line="276" w:lineRule="auto"/>
              <w:ind w:firstLine="0"/>
              <w:jc w:val="center"/>
            </w:pPr>
          </w:p>
        </w:tc>
      </w:tr>
      <w:tr w:rsidR="003F3CAA" w:rsidRPr="00786E1A" w:rsidTr="0009533B">
        <w:trPr>
          <w:trHeight w:val="656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энергозатраты при физической нагрузке.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З7</w:t>
            </w:r>
          </w:p>
        </w:tc>
      </w:tr>
      <w:tr w:rsidR="003F3CAA" w:rsidRPr="00786E1A" w:rsidTr="0009533B">
        <w:trPr>
          <w:trHeight w:val="162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</w:tr>
      <w:tr w:rsidR="003F3CAA" w:rsidRPr="00786E1A" w:rsidTr="0009533B">
        <w:trPr>
          <w:trHeight w:val="1713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З9</w:t>
            </w:r>
          </w:p>
        </w:tc>
      </w:tr>
      <w:tr w:rsidR="003F3CAA" w:rsidRPr="00786E1A" w:rsidTr="0009533B">
        <w:trPr>
          <w:trHeight w:val="118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при сдачи комплекса ГТО.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З10</w:t>
            </w:r>
          </w:p>
        </w:tc>
      </w:tr>
      <w:tr w:rsidR="003F3CAA" w:rsidRPr="00786E1A" w:rsidTr="0009533B">
        <w:trPr>
          <w:trHeight w:val="133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индивидуальных занятий различной направленности.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 11</w:t>
            </w:r>
          </w:p>
        </w:tc>
      </w:tr>
      <w:tr w:rsidR="003F3CAA" w:rsidRPr="00786E1A" w:rsidTr="0009533B">
        <w:trPr>
          <w:trHeight w:val="91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З12</w:t>
            </w:r>
          </w:p>
        </w:tc>
      </w:tr>
      <w:tr w:rsidR="003F3CAA" w:rsidRPr="00786E1A" w:rsidTr="0009533B">
        <w:trPr>
          <w:trHeight w:val="181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Знает–основы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 , профилактики  профессионального утомления и заболеваний и травматизма.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З13</w:t>
            </w:r>
          </w:p>
        </w:tc>
      </w:tr>
      <w:tr w:rsidR="003F3CAA" w:rsidRPr="00786E1A" w:rsidTr="0009533B">
        <w:trPr>
          <w:trHeight w:val="193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Знает-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З14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</w:t>
            </w:r>
          </w:p>
        </w:tc>
      </w:tr>
      <w:tr w:rsidR="00DA39BD" w:rsidRPr="00786E1A" w:rsidTr="0009533B">
        <w:trPr>
          <w:trHeight w:val="829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У2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У3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У4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У5</w:t>
            </w:r>
          </w:p>
        </w:tc>
      </w:tr>
      <w:tr w:rsidR="00DA39BD" w:rsidRPr="00786E1A" w:rsidTr="0009533B">
        <w:trPr>
          <w:trHeight w:val="827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У6</w:t>
            </w:r>
          </w:p>
        </w:tc>
      </w:tr>
      <w:tr w:rsidR="00C23D87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C23D87" w:rsidRPr="00786E1A" w:rsidRDefault="00C23D87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C23D87" w:rsidRPr="00786E1A" w:rsidRDefault="00C23D87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FE0FC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У7</w:t>
            </w:r>
          </w:p>
        </w:tc>
      </w:tr>
      <w:tr w:rsidR="00C23D87" w:rsidRPr="00786E1A" w:rsidTr="0009533B">
        <w:trPr>
          <w:trHeight w:val="592"/>
          <w:jc w:val="center"/>
        </w:trPr>
        <w:tc>
          <w:tcPr>
            <w:tcW w:w="1142" w:type="pct"/>
            <w:vMerge/>
          </w:tcPr>
          <w:p w:rsidR="00C23D87" w:rsidRPr="00786E1A" w:rsidRDefault="00C23D87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C23D87" w:rsidRPr="00786E1A" w:rsidRDefault="00C23D87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FE0FC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 реализации индивидуальных комплексных программ коррекции здоровья.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3F3CA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Н1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B143E6" w:rsidRDefault="00B143E6" w:rsidP="00A37F77">
      <w:pPr>
        <w:ind w:firstLine="0"/>
        <w:contextualSpacing/>
        <w:rPr>
          <w:rFonts w:eastAsia="Times New Roman"/>
          <w:i/>
          <w:sz w:val="20"/>
          <w:szCs w:val="20"/>
          <w:lang w:eastAsia="ru-RU"/>
        </w:rPr>
      </w:pPr>
      <w:r w:rsidRPr="00B143E6">
        <w:rPr>
          <w:rFonts w:eastAsia="Times New Roman"/>
          <w:i/>
          <w:sz w:val="20"/>
          <w:szCs w:val="20"/>
          <w:lang w:eastAsia="ru-RU"/>
        </w:rPr>
        <w:t>Форма обучения - очная и очно-заочная.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51"/>
        <w:gridCol w:w="3678"/>
        <w:gridCol w:w="3971"/>
      </w:tblGrid>
      <w:tr w:rsidR="00AB4AA5" w:rsidRPr="00AB4AA5" w:rsidTr="00AB4AA5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Код компетенции</w:t>
            </w:r>
          </w:p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по ФГОС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iCs/>
                <w:szCs w:val="24"/>
              </w:rPr>
            </w:pPr>
            <w:r w:rsidRPr="00AB4AA5">
              <w:rPr>
                <w:rFonts w:eastAsia="Times New Roman"/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AB4AA5" w:rsidRPr="00AB4AA5" w:rsidTr="00AB4AA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Cs w:val="24"/>
              </w:rPr>
              <w:t>2</w:t>
            </w:r>
          </w:p>
        </w:tc>
      </w:tr>
      <w:tr w:rsidR="00AB4AA5" w:rsidRPr="00AB4AA5" w:rsidTr="00AB4AA5">
        <w:trPr>
          <w:trHeight w:val="23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B4AA5">
              <w:rPr>
                <w:rFonts w:eastAsia="Times New Roman"/>
                <w:sz w:val="20"/>
                <w:szCs w:val="20"/>
              </w:rPr>
              <w:t>ОК -8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B4AA5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B4AA5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  <w:bookmarkStart w:id="0" w:name="_GoBack"/>
      <w:bookmarkEnd w:id="0"/>
    </w:p>
    <w:p w:rsidR="00C07D0F" w:rsidRDefault="00A37F77" w:rsidP="00C07D0F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23D87" w:rsidRPr="00C23D87" w:rsidRDefault="00C23D87" w:rsidP="00271F08">
      <w:pPr>
        <w:pStyle w:val="a4"/>
        <w:tabs>
          <w:tab w:val="left" w:pos="851"/>
        </w:tabs>
        <w:ind w:left="360" w:firstLine="0"/>
        <w:jc w:val="left"/>
        <w:rPr>
          <w:rFonts w:eastAsia="Times New Roman"/>
          <w:bCs/>
          <w:i/>
          <w:szCs w:val="24"/>
          <w:lang w:eastAsia="ru-RU"/>
        </w:rPr>
      </w:pPr>
    </w:p>
    <w:p w:rsid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C23D87" w:rsidRPr="00C23D87" w:rsidRDefault="00C23D87" w:rsidP="00C23D87">
      <w:pPr>
        <w:pStyle w:val="a4"/>
        <w:tabs>
          <w:tab w:val="left" w:pos="3540"/>
        </w:tabs>
        <w:ind w:left="360" w:firstLine="0"/>
        <w:rPr>
          <w:bCs/>
          <w:i/>
          <w:iCs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514"/>
        <w:gridCol w:w="1879"/>
        <w:gridCol w:w="2181"/>
        <w:gridCol w:w="1728"/>
        <w:gridCol w:w="1345"/>
      </w:tblGrid>
      <w:tr w:rsidR="00C23D87" w:rsidRPr="00545967" w:rsidTr="00FE0FCA">
        <w:trPr>
          <w:jc w:val="center"/>
        </w:trPr>
        <w:tc>
          <w:tcPr>
            <w:tcW w:w="871" w:type="dxa"/>
            <w:vMerge w:val="restart"/>
            <w:textDirection w:val="btLr"/>
            <w:vAlign w:val="cente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 w:rsidRPr="00F51DE2">
              <w:rPr>
                <w:sz w:val="22"/>
              </w:rPr>
              <w:t>Код компетенции по ФГОС</w:t>
            </w:r>
          </w:p>
        </w:tc>
        <w:tc>
          <w:tcPr>
            <w:tcW w:w="1331" w:type="dxa"/>
            <w:vMerge w:val="restart"/>
            <w:vAlign w:val="center"/>
          </w:tcPr>
          <w:p w:rsidR="00C23D87" w:rsidRPr="00F51DE2" w:rsidRDefault="00C23D87" w:rsidP="00232B5F">
            <w:pPr>
              <w:ind w:firstLine="0"/>
              <w:contextualSpacing/>
              <w:jc w:val="left"/>
            </w:pPr>
            <w:r w:rsidRPr="00F51DE2">
              <w:rPr>
                <w:sz w:val="22"/>
              </w:rPr>
              <w:t>Показатели освоения(Код показателя освоения)</w:t>
            </w:r>
          </w:p>
        </w:tc>
        <w:tc>
          <w:tcPr>
            <w:tcW w:w="5920" w:type="dxa"/>
            <w:gridSpan w:val="3"/>
          </w:tcPr>
          <w:p w:rsidR="00C23D87" w:rsidRPr="00F51DE2" w:rsidRDefault="00C23D87" w:rsidP="00FE0FCA">
            <w:pPr>
              <w:contextualSpacing/>
              <w:jc w:val="center"/>
            </w:pPr>
            <w:r w:rsidRPr="00F51DE2">
              <w:rPr>
                <w:sz w:val="22"/>
              </w:rPr>
              <w:t>Форма оценивания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 w:rsidRPr="00F51DE2">
              <w:rPr>
                <w:sz w:val="22"/>
              </w:rPr>
              <w:t>Обеспеченность оценивания компетенции</w:t>
            </w:r>
          </w:p>
        </w:tc>
      </w:tr>
      <w:tr w:rsidR="00C23D87" w:rsidRPr="00545967" w:rsidTr="00FE0FCA">
        <w:trPr>
          <w:jc w:val="center"/>
        </w:trPr>
        <w:tc>
          <w:tcPr>
            <w:tcW w:w="871" w:type="dxa"/>
            <w:vMerge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</w:p>
        </w:tc>
        <w:tc>
          <w:tcPr>
            <w:tcW w:w="1331" w:type="dxa"/>
            <w:vMerge/>
            <w:vAlign w:val="center"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4192" w:type="dxa"/>
            <w:gridSpan w:val="2"/>
          </w:tcPr>
          <w:p w:rsidR="00C23D87" w:rsidRPr="00F51DE2" w:rsidRDefault="00C23D87" w:rsidP="00FE0FCA">
            <w:pPr>
              <w:contextualSpacing/>
              <w:jc w:val="center"/>
            </w:pPr>
            <w:r w:rsidRPr="00F51DE2">
              <w:rPr>
                <w:sz w:val="22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C23D87" w:rsidRPr="00F51DE2" w:rsidRDefault="00C23D87" w:rsidP="00C23D87">
            <w:pPr>
              <w:ind w:firstLine="0"/>
              <w:contextualSpacing/>
              <w:jc w:val="left"/>
            </w:pPr>
            <w:r w:rsidRPr="00F51DE2">
              <w:rPr>
                <w:sz w:val="22"/>
              </w:rPr>
              <w:t>Промежуточная аттестация</w:t>
            </w:r>
          </w:p>
        </w:tc>
        <w:tc>
          <w:tcPr>
            <w:tcW w:w="1383" w:type="dxa"/>
            <w:vMerge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  <w:jc w:val="center"/>
            </w:pPr>
          </w:p>
        </w:tc>
      </w:tr>
      <w:tr w:rsidR="00C23D87" w:rsidRPr="00545967" w:rsidTr="00FE0FCA">
        <w:trPr>
          <w:cantSplit/>
          <w:trHeight w:val="1951"/>
          <w:jc w:val="center"/>
        </w:trPr>
        <w:tc>
          <w:tcPr>
            <w:tcW w:w="871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1331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1938" w:type="dxa"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  <w:r w:rsidRPr="00F51DE2">
              <w:rPr>
                <w:sz w:val="22"/>
              </w:rPr>
              <w:t>Реферат</w:t>
            </w:r>
          </w:p>
        </w:tc>
        <w:tc>
          <w:tcPr>
            <w:tcW w:w="2254" w:type="dxa"/>
            <w:textDirection w:val="btL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728" w:type="dxa"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  <w:r w:rsidRPr="00F51DE2">
              <w:rPr>
                <w:sz w:val="22"/>
              </w:rPr>
              <w:t>Зачет</w:t>
            </w:r>
          </w:p>
        </w:tc>
        <w:tc>
          <w:tcPr>
            <w:tcW w:w="1383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</w:tr>
      <w:tr w:rsidR="00C23D87" w:rsidRPr="00C277A7" w:rsidTr="00FE0FCA">
        <w:trPr>
          <w:jc w:val="center"/>
        </w:trPr>
        <w:tc>
          <w:tcPr>
            <w:tcW w:w="871" w:type="dxa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2</w:t>
            </w:r>
          </w:p>
        </w:tc>
        <w:tc>
          <w:tcPr>
            <w:tcW w:w="1938" w:type="dxa"/>
            <w:vAlign w:val="center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3</w:t>
            </w:r>
          </w:p>
        </w:tc>
        <w:tc>
          <w:tcPr>
            <w:tcW w:w="2254" w:type="dxa"/>
          </w:tcPr>
          <w:p w:rsidR="00C23D87" w:rsidRPr="00F51DE2" w:rsidRDefault="00C23D87" w:rsidP="00C23D87">
            <w:pPr>
              <w:contextualSpacing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C23D87" w:rsidRPr="00C82EA1" w:rsidRDefault="00C23D87" w:rsidP="00C23D87">
            <w:r>
              <w:t>5</w:t>
            </w:r>
          </w:p>
        </w:tc>
        <w:tc>
          <w:tcPr>
            <w:tcW w:w="1383" w:type="dxa"/>
          </w:tcPr>
          <w:p w:rsidR="00C23D87" w:rsidRPr="00F51DE2" w:rsidRDefault="00C23D87" w:rsidP="00C23D87">
            <w:pPr>
              <w:contextualSpacing/>
            </w:pPr>
            <w:r>
              <w:rPr>
                <w:sz w:val="22"/>
              </w:rPr>
              <w:t>6</w:t>
            </w:r>
          </w:p>
        </w:tc>
      </w:tr>
      <w:tr w:rsidR="00C23D87" w:rsidRPr="00C277A7" w:rsidTr="00232B5F">
        <w:trPr>
          <w:jc w:val="center"/>
        </w:trPr>
        <w:tc>
          <w:tcPr>
            <w:tcW w:w="871" w:type="dxa"/>
            <w:vMerge w:val="restart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З</w:t>
            </w:r>
            <w:r w:rsidRPr="00BE1D30">
              <w:t>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C23D87" w:rsidRPr="00C277A7" w:rsidRDefault="00C23D87" w:rsidP="00232B5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 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5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3F7126" w:rsidRDefault="00C23D87" w:rsidP="00C23D87">
            <w:pPr>
              <w:ind w:firstLine="0"/>
              <w:contextualSpacing/>
              <w:jc w:val="center"/>
            </w:pPr>
            <w:r>
              <w:t>З 6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7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8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9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10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232B5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У5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У6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У7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Н 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2202" w:type="dxa"/>
            <w:gridSpan w:val="2"/>
          </w:tcPr>
          <w:p w:rsidR="00C23D87" w:rsidRDefault="00C23D87" w:rsidP="00C23D87">
            <w:pPr>
              <w:ind w:firstLine="0"/>
              <w:contextualSpacing/>
              <w:jc w:val="center"/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23D87" w:rsidRDefault="00C23D87" w:rsidP="00C23D87">
      <w:pPr>
        <w:tabs>
          <w:tab w:val="left" w:pos="851"/>
        </w:tabs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 w:rsidR="00B143E6"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740C9C" w:rsidRPr="0086127B" w:rsidRDefault="00740C9C" w:rsidP="00740C9C">
      <w:pPr>
        <w:pStyle w:val="a4"/>
        <w:tabs>
          <w:tab w:val="left" w:pos="851"/>
        </w:tabs>
        <w:ind w:left="568"/>
        <w:rPr>
          <w:bCs/>
          <w:i/>
        </w:rPr>
      </w:pPr>
    </w:p>
    <w:tbl>
      <w:tblPr>
        <w:tblStyle w:val="a3"/>
        <w:tblW w:w="9412" w:type="dxa"/>
        <w:jc w:val="center"/>
        <w:tblLook w:val="04A0"/>
      </w:tblPr>
      <w:tblGrid>
        <w:gridCol w:w="1385"/>
        <w:gridCol w:w="3961"/>
        <w:gridCol w:w="4066"/>
      </w:tblGrid>
      <w:tr w:rsidR="00740C9C" w:rsidTr="00FE0FCA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FE0FC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40C9C" w:rsidTr="00FE0F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9C" w:rsidRDefault="00740C9C" w:rsidP="00740C9C">
            <w:pPr>
              <w:ind w:firstLine="0"/>
              <w:jc w:val="center"/>
              <w:rPr>
                <w:bCs/>
                <w:iCs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 о физической культуре и спорте в МГСУ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 о физической культуре и спорте в МГСУ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методов    самоконтроля, диагностики состояния здоровья и его оценки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понимает актуальность введения комплекса ГТО, .его цели и задачи.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реабилитационно - восстановительные мероприятия, их методы и средства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C9C" w:rsidRDefault="00740C9C" w:rsidP="00740C9C">
            <w:pPr>
              <w:tabs>
                <w:tab w:val="right" w:pos="3905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740C9C" w:rsidRDefault="00740C9C" w:rsidP="00740C9C">
            <w:pPr>
              <w:ind w:firstLine="0"/>
              <w:jc w:val="left"/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 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полноопределяет и анализирует индивидуальный уровень развития своих физических качеств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самостоятельно выбрать </w:t>
            </w:r>
          </w:p>
          <w:p w:rsidR="00740C9C" w:rsidRDefault="00740C9C" w:rsidP="00740C9C">
            <w:pPr>
              <w:ind w:firstLine="0"/>
              <w:jc w:val="left"/>
            </w:pPr>
            <w:r>
              <w:rPr>
                <w:sz w:val="20"/>
                <w:szCs w:val="20"/>
              </w:rPr>
              <w:t>вид спорта для саморазвития и самосовершенствования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занятие производственной гимнастики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 в индивидуальной  комплексной программе реабилитации и коррекции здоровья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Н1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Составлена индивидуальная комплексная программа коррекции здоровья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D90C9B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Default="00FE0FCA" w:rsidP="00A506D7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740C9C">
        <w:rPr>
          <w:bCs/>
        </w:rPr>
        <w:t>Текущий контроль знаний служит для проверки усвоения учебно</w:t>
      </w:r>
      <w:r w:rsidR="005A045A">
        <w:rPr>
          <w:bCs/>
        </w:rPr>
        <w:t>го материала и его закрепления. К</w:t>
      </w:r>
      <w:r w:rsidR="00740C9C">
        <w:rPr>
          <w:bCs/>
        </w:rPr>
        <w:t xml:space="preserve">онтроль следует проводить на протяжении всего учебного семестра в виде аттестации поэтапного составления индивидуальной оздоровительной программы и в защите реферата. </w:t>
      </w:r>
    </w:p>
    <w:p w:rsidR="00A37F77" w:rsidRPr="00FE0FCA" w:rsidRDefault="00FE0FCA" w:rsidP="00A506D7">
      <w:pPr>
        <w:tabs>
          <w:tab w:val="left" w:pos="851"/>
        </w:tabs>
        <w:ind w:left="567" w:firstLine="0"/>
        <w:jc w:val="left"/>
        <w:rPr>
          <w:bCs/>
        </w:rPr>
      </w:pPr>
      <w:r>
        <w:rPr>
          <w:rFonts w:eastAsia="Times New Roman"/>
          <w:bCs/>
          <w:i/>
          <w:szCs w:val="24"/>
          <w:lang w:eastAsia="ru-RU"/>
        </w:rPr>
        <w:t>3.3.2.</w:t>
      </w:r>
      <w:r>
        <w:rPr>
          <w:rFonts w:eastAsia="Times New Roman"/>
          <w:bCs/>
          <w:i/>
          <w:szCs w:val="24"/>
          <w:lang w:eastAsia="ru-RU"/>
        </w:rPr>
        <w:tab/>
      </w:r>
      <w:r w:rsidR="00A37F77" w:rsidRPr="00FE0FCA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FE0FCA" w:rsidP="00A506D7">
      <w:pPr>
        <w:pStyle w:val="a4"/>
        <w:tabs>
          <w:tab w:val="left" w:pos="851"/>
        </w:tabs>
        <w:ind w:left="0" w:firstLine="0"/>
        <w:jc w:val="left"/>
        <w:rPr>
          <w:bCs/>
        </w:rPr>
      </w:pPr>
      <w:r>
        <w:rPr>
          <w:bCs/>
        </w:rPr>
        <w:tab/>
      </w:r>
      <w:r w:rsidR="00946AE5"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 w:rsidR="00946AE5">
        <w:rPr>
          <w:bCs/>
        </w:rPr>
        <w:t>й аттестации в НИУ «МГСУ».</w:t>
      </w:r>
    </w:p>
    <w:p w:rsidR="00FE0FCA" w:rsidRDefault="00FE0FCA" w:rsidP="00A506D7">
      <w:pPr>
        <w:pStyle w:val="a4"/>
        <w:tabs>
          <w:tab w:val="left" w:pos="851"/>
        </w:tabs>
        <w:ind w:left="0" w:firstLine="0"/>
        <w:jc w:val="left"/>
        <w:rPr>
          <w:bCs/>
        </w:rPr>
      </w:pPr>
      <w:r>
        <w:rPr>
          <w:bCs/>
        </w:rPr>
        <w:tab/>
      </w:r>
      <w:r w:rsidR="00946AE5" w:rsidRPr="00720F3B">
        <w:rPr>
          <w:bCs/>
        </w:rPr>
        <w:t>Студенты</w:t>
      </w:r>
      <w:r w:rsidR="0009533B">
        <w:rPr>
          <w:bCs/>
        </w:rPr>
        <w:t xml:space="preserve"> (очного отделения)</w:t>
      </w:r>
      <w:r w:rsidR="00946AE5" w:rsidRPr="00720F3B">
        <w:rPr>
          <w:bCs/>
        </w:rPr>
        <w:t>, занимающиеся по дисциплине «Физическая культура</w:t>
      </w:r>
      <w:r w:rsidR="00271F08">
        <w:rPr>
          <w:bCs/>
        </w:rPr>
        <w:t xml:space="preserve"> и спорт</w:t>
      </w:r>
      <w:r w:rsidR="00946AE5" w:rsidRPr="00720F3B">
        <w:rPr>
          <w:bCs/>
        </w:rPr>
        <w:t>» освоившие учеб</w:t>
      </w:r>
      <w:r w:rsidR="00271F08">
        <w:rPr>
          <w:bCs/>
        </w:rPr>
        <w:t>ную программу, в</w:t>
      </w:r>
      <w:r w:rsidR="00043888">
        <w:rPr>
          <w:bCs/>
        </w:rPr>
        <w:t xml:space="preserve">  1 и 6</w:t>
      </w:r>
      <w:r w:rsidR="00271F08">
        <w:rPr>
          <w:bCs/>
        </w:rPr>
        <w:t xml:space="preserve"> семестре  </w:t>
      </w:r>
      <w:r w:rsidR="00946AE5" w:rsidRPr="00720F3B">
        <w:rPr>
          <w:bCs/>
        </w:rPr>
        <w:t xml:space="preserve">выполняют зачетные </w:t>
      </w:r>
      <w:r w:rsidR="00946AE5" w:rsidRPr="00720F3B">
        <w:rPr>
          <w:bCs/>
        </w:rPr>
        <w:lastRenderedPageBreak/>
        <w:t>требования по физической культуре с соответствующей записью в зачетной книжке студента («зачтено»).</w:t>
      </w:r>
    </w:p>
    <w:p w:rsidR="0009533B" w:rsidRDefault="0009533B" w:rsidP="00A506D7">
      <w:pPr>
        <w:pStyle w:val="a4"/>
        <w:tabs>
          <w:tab w:val="left" w:pos="851"/>
        </w:tabs>
        <w:ind w:left="0" w:firstLine="0"/>
        <w:jc w:val="left"/>
        <w:rPr>
          <w:bCs/>
        </w:rPr>
      </w:pPr>
      <w:r>
        <w:rPr>
          <w:bCs/>
        </w:rPr>
        <w:t xml:space="preserve">     </w:t>
      </w:r>
      <w:r w:rsidRPr="00720F3B">
        <w:rPr>
          <w:bCs/>
        </w:rPr>
        <w:t>Студенты</w:t>
      </w:r>
      <w:r>
        <w:rPr>
          <w:bCs/>
        </w:rPr>
        <w:t xml:space="preserve"> (очно</w:t>
      </w:r>
      <w:r w:rsidR="005A045A">
        <w:rPr>
          <w:bCs/>
        </w:rPr>
        <w:t xml:space="preserve"> </w:t>
      </w:r>
      <w:r>
        <w:rPr>
          <w:bCs/>
        </w:rPr>
        <w:t>-</w:t>
      </w:r>
      <w:r w:rsidR="005A045A">
        <w:rPr>
          <w:bCs/>
        </w:rPr>
        <w:t xml:space="preserve"> </w:t>
      </w:r>
      <w:r>
        <w:rPr>
          <w:bCs/>
        </w:rPr>
        <w:t>заочного отделения)</w:t>
      </w:r>
      <w:r w:rsidRPr="00720F3B">
        <w:rPr>
          <w:bCs/>
        </w:rPr>
        <w:t>, занимающиеся по дисциплине «Физическая культура</w:t>
      </w:r>
      <w:r>
        <w:rPr>
          <w:bCs/>
        </w:rPr>
        <w:t xml:space="preserve"> и спорт</w:t>
      </w:r>
      <w:r w:rsidRPr="00720F3B">
        <w:rPr>
          <w:bCs/>
        </w:rPr>
        <w:t>» освоившие учеб</w:t>
      </w:r>
      <w:r>
        <w:rPr>
          <w:bCs/>
        </w:rPr>
        <w:t xml:space="preserve">ную программу, в  4 и 8 семестре 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FE0FCA" w:rsidP="00A506D7">
      <w:pPr>
        <w:pStyle w:val="a4"/>
        <w:tabs>
          <w:tab w:val="left" w:pos="851"/>
        </w:tabs>
        <w:ind w:left="0" w:firstLine="0"/>
        <w:jc w:val="left"/>
        <w:rPr>
          <w:bCs/>
        </w:rPr>
      </w:pPr>
      <w:r>
        <w:rPr>
          <w:bCs/>
        </w:rPr>
        <w:tab/>
      </w:r>
      <w:r w:rsidR="00946AE5"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A506D7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jc w:val="left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A506D7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jc w:val="left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Default="00946AE5" w:rsidP="00A506D7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jc w:val="left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</w:t>
      </w:r>
      <w:r w:rsidR="00461A36">
        <w:rPr>
          <w:bCs/>
        </w:rPr>
        <w:t xml:space="preserve"> анализа выбранной тематики;</w:t>
      </w:r>
    </w:p>
    <w:p w:rsidR="00461A36" w:rsidRDefault="00461A36" w:rsidP="00A506D7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jc w:val="left"/>
        <w:rPr>
          <w:bCs/>
        </w:rPr>
      </w:pPr>
      <w:r>
        <w:rPr>
          <w:bCs/>
        </w:rPr>
        <w:t>результаты устного  опроса.</w:t>
      </w:r>
    </w:p>
    <w:p w:rsidR="00232B5F" w:rsidRDefault="00232B5F" w:rsidP="00A506D7">
      <w:pPr>
        <w:keepNext/>
        <w:numPr>
          <w:ilvl w:val="1"/>
          <w:numId w:val="0"/>
        </w:numPr>
        <w:ind w:left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48714C" w:rsidRDefault="00A37F77" w:rsidP="00A506D7">
      <w:pPr>
        <w:keepNext/>
        <w:numPr>
          <w:ilvl w:val="1"/>
          <w:numId w:val="0"/>
        </w:numPr>
        <w:ind w:left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</w:t>
      </w:r>
      <w:r w:rsidR="0048714C">
        <w:t xml:space="preserve"> для </w:t>
      </w:r>
      <w:r w:rsidR="0048714C" w:rsidRPr="00A37F77">
        <w:rPr>
          <w:rFonts w:eastAsia="Times New Roman"/>
          <w:bCs/>
          <w:iCs/>
          <w:szCs w:val="24"/>
          <w:lang w:eastAsia="ru-RU"/>
        </w:rPr>
        <w:t>освоения дисциплины:</w:t>
      </w:r>
    </w:p>
    <w:p w:rsidR="00FE0FCA" w:rsidRPr="00687D12" w:rsidRDefault="00FE0FCA" w:rsidP="00A506D7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Тема.</w:t>
      </w:r>
      <w:r w:rsidR="0009533B">
        <w:rPr>
          <w:bCs/>
          <w:u w:val="single"/>
        </w:rPr>
        <w:t xml:space="preserve"> </w:t>
      </w:r>
      <w:r w:rsidRPr="00687D12">
        <w:rPr>
          <w:bCs/>
        </w:rPr>
        <w:t>Физическая культура и спорт.</w:t>
      </w:r>
    </w:p>
    <w:p w:rsidR="00FE0FCA" w:rsidRPr="00CD00E8" w:rsidRDefault="00FE0FCA" w:rsidP="00A506D7">
      <w:pPr>
        <w:pStyle w:val="a4"/>
        <w:numPr>
          <w:ilvl w:val="0"/>
          <w:numId w:val="21"/>
        </w:numPr>
        <w:tabs>
          <w:tab w:val="left" w:pos="1410"/>
        </w:tabs>
        <w:ind w:firstLine="0"/>
        <w:jc w:val="left"/>
        <w:rPr>
          <w:bCs/>
        </w:rPr>
      </w:pPr>
      <w:r w:rsidRPr="00687D12">
        <w:t>Физическая культура и спорт и их основные социальные функции.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Физические: воспитание, развитие, совершенство.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 xml:space="preserve">Работоспособность, общие закономерности ее изменения в учебной и </w:t>
      </w:r>
      <w:r>
        <w:t>п</w:t>
      </w:r>
      <w:r w:rsidRPr="00687D12">
        <w:t>рофессиональной деятельности.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Адаптация и ее виды.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Массовый спорт и спорт высших достижений:  цели, задачи, проблемы.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Студенческий спорт,  его формы организации и отличительные особенности.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Олимпийские игры древности. Основные исторические сведения.</w:t>
      </w:r>
    </w:p>
    <w:p w:rsidR="00FE0FCA" w:rsidRPr="00687D12" w:rsidRDefault="00FE0FCA" w:rsidP="00A506D7">
      <w:pPr>
        <w:pStyle w:val="a4"/>
        <w:numPr>
          <w:ilvl w:val="0"/>
          <w:numId w:val="21"/>
        </w:numPr>
        <w:ind w:firstLine="0"/>
        <w:jc w:val="left"/>
      </w:pPr>
      <w:r w:rsidRPr="00687D12">
        <w:t>Современные олимпийские игры. Динамика их развития.</w:t>
      </w:r>
    </w:p>
    <w:p w:rsidR="00FE0FCA" w:rsidRPr="00687D12" w:rsidRDefault="00FE0FCA" w:rsidP="00A506D7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</w:t>
      </w:r>
      <w:r w:rsidRPr="00687D12">
        <w:t xml:space="preserve">. </w:t>
      </w:r>
      <w:r w:rsidRPr="00687D12">
        <w:rPr>
          <w:bCs/>
          <w:iCs/>
        </w:rPr>
        <w:t>Биологические основы физической культуры.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CD00E8">
        <w:rPr>
          <w:bCs/>
          <w:iCs/>
        </w:rPr>
        <w:t>О</w:t>
      </w:r>
      <w:r w:rsidRPr="00687D12">
        <w:t>рганизм человека как сложная биологическая система.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Обмен веществ, энергетический баланс.</w:t>
      </w:r>
    </w:p>
    <w:p w:rsidR="00FE0FCA" w:rsidRPr="00687D12" w:rsidRDefault="00FE0FCA" w:rsidP="00A506D7">
      <w:pPr>
        <w:pStyle w:val="a4"/>
        <w:numPr>
          <w:ilvl w:val="0"/>
          <w:numId w:val="22"/>
        </w:numPr>
        <w:ind w:left="993" w:firstLine="0"/>
        <w:jc w:val="left"/>
      </w:pPr>
      <w:r w:rsidRPr="00687D12">
        <w:t>Влияние двигательной активности на сердечно</w:t>
      </w:r>
      <w:r w:rsidR="005A045A">
        <w:t xml:space="preserve"> </w:t>
      </w:r>
      <w:r w:rsidRPr="00687D12">
        <w:t>-</w:t>
      </w:r>
      <w:r w:rsidR="005A045A">
        <w:t xml:space="preserve"> </w:t>
      </w:r>
      <w:r w:rsidRPr="00687D12">
        <w:t>сосудистую систему. Показатели</w:t>
      </w:r>
      <w:r w:rsidR="005A045A">
        <w:t xml:space="preserve"> </w:t>
      </w:r>
      <w:r w:rsidRPr="00687D12">
        <w:t>работоспособности сердца.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Механизм мышечного насоса.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Влияние двигательной активности на дыхательную систему. Показатели работоспособности дыхания.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Механизм дыхательного насоса.</w:t>
      </w:r>
    </w:p>
    <w:p w:rsidR="00FE0FCA" w:rsidRPr="00687D12" w:rsidRDefault="00FE0FCA" w:rsidP="00A506D7">
      <w:pPr>
        <w:pStyle w:val="a4"/>
        <w:numPr>
          <w:ilvl w:val="0"/>
          <w:numId w:val="22"/>
        </w:numPr>
        <w:ind w:left="993" w:firstLine="0"/>
        <w:jc w:val="left"/>
      </w:pPr>
      <w:r w:rsidRPr="00687D12">
        <w:t>Рекомендации по дыханию при занятиях физическими упражнениями и спортом.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Воздействие двигательной активности на опорно-двигательный аппарат (кости,</w:t>
      </w:r>
      <w:r w:rsidR="005A045A">
        <w:t xml:space="preserve"> </w:t>
      </w:r>
      <w:r w:rsidRPr="00687D12">
        <w:t>суставы, мышцы).</w:t>
      </w:r>
    </w:p>
    <w:p w:rsidR="00FE0FCA" w:rsidRPr="00CD00E8" w:rsidRDefault="00FE0FCA" w:rsidP="00A506D7">
      <w:pPr>
        <w:pStyle w:val="a4"/>
        <w:numPr>
          <w:ilvl w:val="0"/>
          <w:numId w:val="22"/>
        </w:numPr>
        <w:ind w:left="993" w:firstLine="0"/>
        <w:jc w:val="left"/>
        <w:rPr>
          <w:bCs/>
          <w:iCs/>
        </w:rPr>
      </w:pPr>
      <w:r w:rsidRPr="00687D12">
        <w:t>Рефлекторная природа двигательной деятельности. Этапы формирования</w:t>
      </w:r>
      <w:r w:rsidR="005A045A">
        <w:t xml:space="preserve"> </w:t>
      </w:r>
      <w:r w:rsidRPr="00687D12">
        <w:t>двигательного навыка.</w:t>
      </w:r>
    </w:p>
    <w:p w:rsidR="00FE0FCA" w:rsidRPr="00687D12" w:rsidRDefault="00FE0FCA" w:rsidP="00A506D7">
      <w:pPr>
        <w:ind w:firstLine="0"/>
        <w:jc w:val="left"/>
      </w:pPr>
      <w:r w:rsidRPr="00687D12">
        <w:rPr>
          <w:u w:val="single"/>
        </w:rPr>
        <w:t>Тема.</w:t>
      </w:r>
      <w:r w:rsidR="005A045A">
        <w:rPr>
          <w:u w:val="single"/>
        </w:rPr>
        <w:t xml:space="preserve"> </w:t>
      </w:r>
      <w:r w:rsidRPr="00687D12">
        <w:rPr>
          <w:bCs/>
          <w:iCs/>
        </w:rPr>
        <w:t>Здоровый образ жизни студентов.</w:t>
      </w:r>
      <w:r w:rsidR="005A045A">
        <w:rPr>
          <w:bCs/>
          <w:iCs/>
        </w:rPr>
        <w:t xml:space="preserve"> </w:t>
      </w:r>
      <w:r w:rsidRPr="00687D12">
        <w:rPr>
          <w:bCs/>
          <w:iCs/>
        </w:rPr>
        <w:t>Физическая культура в обеспечении</w:t>
      </w:r>
      <w:r w:rsidR="005A045A">
        <w:rPr>
          <w:bCs/>
          <w:iCs/>
        </w:rPr>
        <w:t xml:space="preserve"> </w:t>
      </w:r>
      <w:r w:rsidRPr="00687D12">
        <w:rPr>
          <w:bCs/>
          <w:iCs/>
        </w:rPr>
        <w:t>здоровья.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Определение понятия «здоровье». Проблема здоровья человека в условиях научно-технического прогресса.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Факторы, влияющие на здоровье человека (от чего зависит здоровье).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Составляющие элементы здорового образа жизни.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Содержание оптимального режима труда и отдыха.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Рациональное питание человека.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Оптимальная двигательная активность.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Закаливание организма.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Отказ от вредных привычек.</w:t>
      </w:r>
    </w:p>
    <w:p w:rsidR="00FE0FCA" w:rsidRPr="00687D12" w:rsidRDefault="00FE0FCA" w:rsidP="00A506D7">
      <w:pPr>
        <w:pStyle w:val="a4"/>
        <w:numPr>
          <w:ilvl w:val="0"/>
          <w:numId w:val="23"/>
        </w:numPr>
        <w:tabs>
          <w:tab w:val="num" w:pos="960"/>
        </w:tabs>
        <w:ind w:left="993" w:firstLine="0"/>
        <w:jc w:val="left"/>
      </w:pPr>
      <w:r w:rsidRPr="00687D12">
        <w:t>Соблюдение правил личной и общественной гигиены.</w:t>
      </w:r>
    </w:p>
    <w:p w:rsidR="00FE0FCA" w:rsidRPr="00687D12" w:rsidRDefault="00FE0FCA" w:rsidP="00A506D7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</w:t>
      </w:r>
      <w:r w:rsidRPr="00687D12">
        <w:rPr>
          <w:bCs/>
        </w:rPr>
        <w:t>. Всероссийский спортивный комплекс ГТО.</w:t>
      </w:r>
    </w:p>
    <w:p w:rsidR="00FE0FCA" w:rsidRPr="00687D12" w:rsidRDefault="00FE0FCA" w:rsidP="00A506D7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jc w:val="left"/>
        <w:rPr>
          <w:iCs/>
        </w:rPr>
      </w:pPr>
      <w:r w:rsidRPr="00687D12">
        <w:rPr>
          <w:iCs/>
        </w:rPr>
        <w:lastRenderedPageBreak/>
        <w:t>История возникновения комплекса ГТО</w:t>
      </w:r>
    </w:p>
    <w:p w:rsidR="00FE0FCA" w:rsidRPr="00687D12" w:rsidRDefault="00FE0FCA" w:rsidP="00A506D7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jc w:val="left"/>
        <w:rPr>
          <w:iCs/>
        </w:rPr>
      </w:pPr>
      <w:r w:rsidRPr="00687D12">
        <w:rPr>
          <w:iCs/>
        </w:rPr>
        <w:t>Этапы развития, изменения значения комплекса ГТО.</w:t>
      </w:r>
    </w:p>
    <w:p w:rsidR="00FE0FCA" w:rsidRPr="00687D12" w:rsidRDefault="00FE0FCA" w:rsidP="00A506D7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jc w:val="left"/>
        <w:rPr>
          <w:iCs/>
        </w:rPr>
      </w:pPr>
      <w:r w:rsidRPr="00687D12">
        <w:rPr>
          <w:iCs/>
        </w:rPr>
        <w:t>Актуальность введения комплекса ГТО в наше время, его цели и задачи.</w:t>
      </w:r>
    </w:p>
    <w:p w:rsidR="00FE0FCA" w:rsidRPr="00043888" w:rsidRDefault="00FE0FCA" w:rsidP="00A506D7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jc w:val="left"/>
        <w:rPr>
          <w:iCs/>
        </w:rPr>
      </w:pPr>
      <w:r w:rsidRPr="00687D12">
        <w:rPr>
          <w:iCs/>
        </w:rPr>
        <w:t>Меры поощрения при сдаче нормативов комплекса ГТО.</w:t>
      </w:r>
    </w:p>
    <w:p w:rsidR="0048714C" w:rsidRPr="00687D12" w:rsidRDefault="0048714C" w:rsidP="00A506D7">
      <w:pPr>
        <w:tabs>
          <w:tab w:val="left" w:pos="284"/>
        </w:tabs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="005A045A">
        <w:rPr>
          <w:u w:val="single"/>
        </w:rPr>
        <w:t xml:space="preserve"> </w:t>
      </w:r>
      <w:r w:rsidRPr="00687D12">
        <w:rPr>
          <w:bCs/>
          <w:iCs/>
        </w:rPr>
        <w:t>Основы методики спортивной тренировки.</w:t>
      </w:r>
    </w:p>
    <w:p w:rsidR="0048714C" w:rsidRPr="00687D12" w:rsidRDefault="0048714C" w:rsidP="00A506D7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Методические принципы спортивной тренировки.</w:t>
      </w:r>
    </w:p>
    <w:p w:rsidR="0048714C" w:rsidRPr="00687D12" w:rsidRDefault="0048714C" w:rsidP="00A506D7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Разделы спортивной подготовки: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а) морально-волевая и психологическая подготовка.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б) тактическая подготовка.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в) техническая подготовка. Формирование двигательного навыка.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г) физическая подготовка: общая и специальная, их взаимодействие.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д) теоретическая подготовка.</w:t>
      </w:r>
    </w:p>
    <w:p w:rsidR="0048714C" w:rsidRPr="00687D12" w:rsidRDefault="0048714C" w:rsidP="00A506D7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Средства и методы воспитания физических качеств.</w:t>
      </w:r>
    </w:p>
    <w:p w:rsidR="0048714C" w:rsidRPr="00687D12" w:rsidRDefault="0048714C" w:rsidP="00A506D7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Зоны интенсивности физических нагрузок по ЧСС.</w:t>
      </w:r>
    </w:p>
    <w:p w:rsidR="0048714C" w:rsidRPr="00687D12" w:rsidRDefault="0048714C" w:rsidP="00A506D7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Структура учебно-тренировочного занятия.</w:t>
      </w:r>
    </w:p>
    <w:p w:rsidR="0048714C" w:rsidRPr="00687D12" w:rsidRDefault="0048714C" w:rsidP="00A506D7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="0009533B">
        <w:rPr>
          <w:u w:val="single"/>
        </w:rPr>
        <w:t xml:space="preserve"> </w:t>
      </w:r>
      <w:r w:rsidRPr="00687D12">
        <w:rPr>
          <w:bCs/>
          <w:iCs/>
        </w:rPr>
        <w:t>Методика самостоятельных занятий физическими упражнениями и спортом.</w:t>
      </w:r>
    </w:p>
    <w:p w:rsidR="0048714C" w:rsidRPr="00687D12" w:rsidRDefault="0048714C" w:rsidP="00A506D7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Оптимальная двигательная активность и ее воздействие на здоровье и работоспособность.</w:t>
      </w:r>
    </w:p>
    <w:p w:rsidR="0048714C" w:rsidRPr="00687D12" w:rsidRDefault="0048714C" w:rsidP="00A506D7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Формы самостоятельных занятий физическими упражнениями: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а) утренняя гигиеническая гимнастка; ее цели и содержание.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б) физические упражнения в режиме дня; их цель и содержание.</w:t>
      </w:r>
    </w:p>
    <w:p w:rsidR="0048714C" w:rsidRPr="00687D12" w:rsidRDefault="0048714C" w:rsidP="00A506D7">
      <w:pPr>
        <w:pStyle w:val="a4"/>
        <w:ind w:left="1287" w:firstLine="0"/>
        <w:jc w:val="left"/>
      </w:pPr>
      <w:r w:rsidRPr="00687D12">
        <w:t>в) спортивная тренировка.</w:t>
      </w:r>
    </w:p>
    <w:p w:rsidR="0048714C" w:rsidRPr="00687D12" w:rsidRDefault="0048714C" w:rsidP="00A506D7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Структура и содержание самостоятельной спортивной тренировки.</w:t>
      </w:r>
    </w:p>
    <w:p w:rsidR="0048714C" w:rsidRPr="00495935" w:rsidRDefault="0048714C" w:rsidP="00A506D7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Контроль эффективности самостоятельных занятий.</w:t>
      </w:r>
    </w:p>
    <w:p w:rsidR="0048714C" w:rsidRPr="00687D12" w:rsidRDefault="0048714C" w:rsidP="00A506D7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</w:t>
      </w:r>
      <w:r w:rsidR="0009533B">
        <w:rPr>
          <w:bCs/>
          <w:iCs/>
        </w:rPr>
        <w:t xml:space="preserve"> </w:t>
      </w:r>
      <w:r w:rsidRPr="00687D12">
        <w:rPr>
          <w:bCs/>
          <w:iCs/>
        </w:rPr>
        <w:t>Врачебный контроль и самоконтроль занимающихся физическими упражнениями и спортом.</w:t>
      </w:r>
    </w:p>
    <w:p w:rsidR="0048714C" w:rsidRPr="00687D12" w:rsidRDefault="0048714C" w:rsidP="00A506D7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Врачебный контроль как обязательное мероприятие при проведении всех форм занятий физическими упражнениями и спортом.</w:t>
      </w:r>
    </w:p>
    <w:p w:rsidR="0048714C" w:rsidRPr="00687D12" w:rsidRDefault="0048714C" w:rsidP="00A506D7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Субъективные и объективные показатели самоконтроля.</w:t>
      </w:r>
    </w:p>
    <w:p w:rsidR="0048714C" w:rsidRPr="00687D12" w:rsidRDefault="0048714C" w:rsidP="00A506D7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физического развития: метод стандартов и метод индексов.</w:t>
      </w:r>
    </w:p>
    <w:p w:rsidR="0048714C" w:rsidRPr="00687D12" w:rsidRDefault="0048714C" w:rsidP="00A506D7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функционального состояния организма. Функциональные пробы по оценке состояния сердечно-</w:t>
      </w:r>
      <w:r>
        <w:t xml:space="preserve"> со</w:t>
      </w:r>
      <w:r w:rsidRPr="00687D12">
        <w:t>судистой и дыхательной системы.</w:t>
      </w:r>
    </w:p>
    <w:p w:rsidR="0048714C" w:rsidRPr="00687D12" w:rsidRDefault="0048714C" w:rsidP="00A506D7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физической подготовленности. Оценка развития мышечной силы, быстроты движений, ловкости, гибкости, выносливости.</w:t>
      </w:r>
    </w:p>
    <w:p w:rsidR="00FE0FCA" w:rsidRPr="00687D12" w:rsidRDefault="00FE0FCA" w:rsidP="00A506D7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Реабилитация в физкультурно-спортивной и профессиональной деятельности.</w:t>
      </w:r>
    </w:p>
    <w:p w:rsidR="00FE0FCA" w:rsidRPr="00687D12" w:rsidRDefault="00FE0FCA" w:rsidP="00A506D7">
      <w:pPr>
        <w:pStyle w:val="a4"/>
        <w:numPr>
          <w:ilvl w:val="0"/>
          <w:numId w:val="29"/>
        </w:numPr>
        <w:ind w:firstLine="0"/>
        <w:jc w:val="left"/>
      </w:pPr>
      <w:r w:rsidRPr="00687D12">
        <w:t>Определение понятия «реабилитация», ее виды.</w:t>
      </w:r>
    </w:p>
    <w:p w:rsidR="00FE0FCA" w:rsidRPr="00687D12" w:rsidRDefault="00FE0FCA" w:rsidP="00A506D7">
      <w:pPr>
        <w:pStyle w:val="a4"/>
        <w:numPr>
          <w:ilvl w:val="0"/>
          <w:numId w:val="29"/>
        </w:numPr>
        <w:ind w:firstLine="0"/>
        <w:jc w:val="left"/>
      </w:pPr>
      <w:r w:rsidRPr="00687D12">
        <w:t>Методы реабилитации:</w:t>
      </w:r>
    </w:p>
    <w:p w:rsidR="00FE0FCA" w:rsidRPr="00687D12" w:rsidRDefault="00FE0FCA" w:rsidP="00A506D7">
      <w:pPr>
        <w:pStyle w:val="a4"/>
        <w:numPr>
          <w:ilvl w:val="0"/>
          <w:numId w:val="30"/>
        </w:numPr>
        <w:ind w:firstLine="0"/>
        <w:jc w:val="left"/>
      </w:pPr>
      <w:r w:rsidRPr="00687D12">
        <w:t>педагогические  (ЗОЖ, рациональное планирование физ. Оздоровительного</w:t>
      </w:r>
      <w:r w:rsidR="005A045A">
        <w:t xml:space="preserve"> </w:t>
      </w:r>
      <w:r w:rsidRPr="00687D12">
        <w:t>процесса, оптимальное пос</w:t>
      </w:r>
      <w:r>
        <w:t>троение тренировочного занятия);</w:t>
      </w:r>
    </w:p>
    <w:p w:rsidR="00FE0FCA" w:rsidRPr="00687D12" w:rsidRDefault="00FE0FCA" w:rsidP="00A506D7">
      <w:pPr>
        <w:pStyle w:val="a4"/>
        <w:numPr>
          <w:ilvl w:val="0"/>
          <w:numId w:val="30"/>
        </w:numPr>
        <w:ind w:firstLine="0"/>
        <w:jc w:val="left"/>
      </w:pPr>
      <w:r w:rsidRPr="00687D12">
        <w:t>психологические (психогигиена, п</w:t>
      </w:r>
      <w:r>
        <w:t>сихопрофилактика, психотерапия);</w:t>
      </w:r>
    </w:p>
    <w:p w:rsidR="00FE0FCA" w:rsidRPr="00687D12" w:rsidRDefault="00FE0FCA" w:rsidP="00A506D7">
      <w:pPr>
        <w:pStyle w:val="a4"/>
        <w:numPr>
          <w:ilvl w:val="0"/>
          <w:numId w:val="30"/>
        </w:numPr>
        <w:ind w:firstLine="0"/>
        <w:jc w:val="left"/>
      </w:pPr>
      <w:r w:rsidRPr="00687D12">
        <w:t>медико- биологические (ЗОЖ, ЛФК, терапия, массаж).</w:t>
      </w:r>
    </w:p>
    <w:p w:rsidR="00FE0FCA" w:rsidRPr="00687D12" w:rsidRDefault="00FE0FCA" w:rsidP="00A506D7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Профессионально-прикладная физическая культура.</w:t>
      </w:r>
      <w:r w:rsidR="005A045A">
        <w:rPr>
          <w:bCs/>
          <w:iCs/>
        </w:rPr>
        <w:t xml:space="preserve"> </w:t>
      </w:r>
      <w:r w:rsidRPr="00687D12">
        <w:rPr>
          <w:bCs/>
          <w:iCs/>
        </w:rPr>
        <w:t>Профессиональная психофизическая готовность инженера-строителя.</w:t>
      </w:r>
    </w:p>
    <w:p w:rsidR="00FE0FCA" w:rsidRPr="00687D12" w:rsidRDefault="00FE0FCA" w:rsidP="00A506D7">
      <w:pPr>
        <w:numPr>
          <w:ilvl w:val="0"/>
          <w:numId w:val="31"/>
        </w:numPr>
        <w:ind w:firstLine="0"/>
        <w:jc w:val="left"/>
      </w:pPr>
      <w:r w:rsidRPr="00687D12">
        <w:t>Определение понятий «профессионально-прикладная физическая культура», «профессиональная – психофизическая подготовка инженера-строителя»,«профессиональная работоспособность», профессиональная адаптация».</w:t>
      </w:r>
    </w:p>
    <w:p w:rsidR="00FE0FCA" w:rsidRPr="00687D12" w:rsidRDefault="00FE0FCA" w:rsidP="00A506D7">
      <w:pPr>
        <w:numPr>
          <w:ilvl w:val="0"/>
          <w:numId w:val="31"/>
        </w:numPr>
        <w:ind w:firstLine="0"/>
        <w:jc w:val="left"/>
      </w:pPr>
      <w:r w:rsidRPr="00687D12">
        <w:t>Этапы трудовой деятельности.</w:t>
      </w:r>
    </w:p>
    <w:p w:rsidR="00FE0FCA" w:rsidRPr="00687D12" w:rsidRDefault="00FE0FCA" w:rsidP="00A506D7">
      <w:pPr>
        <w:numPr>
          <w:ilvl w:val="0"/>
          <w:numId w:val="31"/>
        </w:numPr>
        <w:ind w:firstLine="0"/>
        <w:jc w:val="left"/>
      </w:pPr>
      <w:r w:rsidRPr="00687D12">
        <w:t>Психофизическая модель инженера – строителя.(Раскрыть один из блоков модели).</w:t>
      </w:r>
    </w:p>
    <w:p w:rsidR="00FE0FCA" w:rsidRPr="00687D12" w:rsidRDefault="00FE0FCA" w:rsidP="00A506D7">
      <w:pPr>
        <w:numPr>
          <w:ilvl w:val="0"/>
          <w:numId w:val="31"/>
        </w:numPr>
        <w:ind w:firstLine="0"/>
        <w:jc w:val="left"/>
      </w:pPr>
      <w:r w:rsidRPr="00687D12">
        <w:t>Виды спорта и системы физических упражнений, развивающие профессионально важные качества.</w:t>
      </w:r>
    </w:p>
    <w:p w:rsidR="00FE0FCA" w:rsidRDefault="00FE0FCA" w:rsidP="00A506D7">
      <w:pPr>
        <w:pStyle w:val="a4"/>
        <w:numPr>
          <w:ilvl w:val="0"/>
          <w:numId w:val="31"/>
        </w:numPr>
        <w:autoSpaceDE w:val="0"/>
        <w:autoSpaceDN w:val="0"/>
        <w:adjustRightInd w:val="0"/>
        <w:ind w:firstLine="0"/>
        <w:jc w:val="left"/>
      </w:pPr>
      <w:r w:rsidRPr="00687D12">
        <w:lastRenderedPageBreak/>
        <w:t>Профессиональная психическая готовность, ее компоненты</w:t>
      </w:r>
    </w:p>
    <w:p w:rsidR="0048714C" w:rsidRPr="00A37F77" w:rsidRDefault="0048714C" w:rsidP="0048714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6168B0" w:rsidRDefault="00946AE5" w:rsidP="00946AE5">
      <w:pPr>
        <w:tabs>
          <w:tab w:val="left" w:pos="1350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ab/>
      </w:r>
    </w:p>
    <w:p w:rsidR="00946AE5" w:rsidRPr="00946AE5" w:rsidRDefault="00946AE5" w:rsidP="00946AE5">
      <w:pPr>
        <w:autoSpaceDE w:val="0"/>
        <w:autoSpaceDN w:val="0"/>
        <w:adjustRightInd w:val="0"/>
        <w:spacing w:line="276" w:lineRule="auto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461A36" w:rsidRPr="00FE0FCA" w:rsidRDefault="00461A36" w:rsidP="00232B5F">
      <w:pPr>
        <w:pStyle w:val="Iauiue"/>
        <w:numPr>
          <w:ilvl w:val="0"/>
          <w:numId w:val="1"/>
        </w:numPr>
        <w:tabs>
          <w:tab w:val="left" w:pos="0"/>
        </w:tabs>
        <w:ind w:left="0" w:hanging="284"/>
        <w:contextualSpacing/>
        <w:rPr>
          <w:sz w:val="24"/>
          <w:szCs w:val="24"/>
          <w:lang w:val="ru-RU"/>
        </w:rPr>
      </w:pPr>
      <w:r w:rsidRPr="00FE0FCA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946AE5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FE0FCA">
        <w:rPr>
          <w:sz w:val="24"/>
          <w:szCs w:val="24"/>
          <w:lang w:val="ru-RU"/>
        </w:rPr>
        <w:t>Инвалиды и лица с ограниченными возможностями</w:t>
      </w:r>
      <w:r w:rsidRPr="00946AE5">
        <w:rPr>
          <w:sz w:val="24"/>
          <w:szCs w:val="24"/>
          <w:lang w:val="ru-RU"/>
        </w:rPr>
        <w:t xml:space="preserve">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946AE5">
      <w:pPr>
        <w:pStyle w:val="Style9"/>
        <w:numPr>
          <w:ilvl w:val="0"/>
          <w:numId w:val="1"/>
        </w:numPr>
        <w:tabs>
          <w:tab w:val="left" w:pos="1493"/>
        </w:tabs>
        <w:spacing w:line="276" w:lineRule="auto"/>
        <w:ind w:left="0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946AE5">
      <w:pPr>
        <w:pStyle w:val="a7"/>
        <w:numPr>
          <w:ilvl w:val="0"/>
          <w:numId w:val="1"/>
        </w:numPr>
        <w:spacing w:line="276" w:lineRule="auto"/>
        <w:ind w:left="0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946AE5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spacing w:line="276" w:lineRule="auto"/>
        <w:ind w:left="0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946AE5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583D73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232B5F" w:rsidRDefault="00232B5F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Cs/>
          <w:szCs w:val="24"/>
        </w:rPr>
      </w:pPr>
    </w:p>
    <w:p w:rsidR="0060105F" w:rsidRPr="0009533B" w:rsidRDefault="0009533B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09533B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583D73" w:rsidRDefault="00583D73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 w:rsidR="005A045A"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043888" w:rsidRPr="00AF1C13" w:rsidRDefault="00043888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83D73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5A045A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583D7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813CAB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583D73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lastRenderedPageBreak/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BC5919" w:rsidRDefault="00D7622C" w:rsidP="00B538CF">
            <w:pPr>
              <w:keepNext/>
              <w:widowControl w:val="0"/>
              <w:ind w:firstLine="0"/>
              <w:jc w:val="center"/>
            </w:pPr>
            <w:r w:rsidRPr="00BC5919">
              <w:rPr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Широкий круг иадекватность использования литературных источников по проблеме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Правильное оформление ссылок на используемую литературу;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Основные понятия проблемы изложены полно и глубоко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Отмечена грамотность и культура изложения; </w:t>
            </w:r>
          </w:p>
          <w:p w:rsidR="00D7622C" w:rsidRPr="00D44DEE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5A045A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</w:t>
      </w:r>
      <w:r w:rsidR="007B3C96">
        <w:rPr>
          <w:i/>
          <w:szCs w:val="24"/>
        </w:rPr>
        <w:t>и индивидуальной оздоровительной программы</w:t>
      </w:r>
    </w:p>
    <w:p w:rsidR="00232B5F" w:rsidRPr="00D51EBC" w:rsidRDefault="00232B5F" w:rsidP="00BC5A8B">
      <w:pPr>
        <w:rPr>
          <w:i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560"/>
        <w:gridCol w:w="2835"/>
        <w:gridCol w:w="2681"/>
      </w:tblGrid>
      <w:tr w:rsidR="0093337D" w:rsidRPr="00BC5A8B" w:rsidTr="00BC5A8B">
        <w:trPr>
          <w:trHeight w:val="535"/>
        </w:trPr>
        <w:tc>
          <w:tcPr>
            <w:tcW w:w="2376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BC5A8B" w:rsidRDefault="007B3C96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Первый </w:t>
            </w:r>
            <w:r w:rsidR="0009533B">
              <w:rPr>
                <w:rFonts w:eastAsia="Times New Roman"/>
                <w:bCs/>
                <w:szCs w:val="24"/>
                <w:lang w:eastAsia="ru-RU"/>
              </w:rPr>
              <w:t>(четвертый)</w:t>
            </w:r>
            <w:r w:rsidR="00543EA7">
              <w:rPr>
                <w:rFonts w:eastAsia="Times New Roman"/>
                <w:bCs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560" w:type="dxa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Защита реферата </w:t>
            </w:r>
          </w:p>
        </w:tc>
        <w:tc>
          <w:tcPr>
            <w:tcW w:w="1560" w:type="dxa"/>
            <w:vAlign w:val="center"/>
          </w:tcPr>
          <w:p w:rsidR="008A303F" w:rsidRPr="00232B5F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14 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7B3C96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Шестой </w:t>
            </w:r>
            <w:r w:rsidR="00543EA7" w:rsidRPr="00232B5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09533B">
              <w:rPr>
                <w:rFonts w:eastAsia="Times New Roman"/>
                <w:bCs/>
                <w:szCs w:val="24"/>
                <w:lang w:eastAsia="ru-RU"/>
              </w:rPr>
              <w:t xml:space="preserve">(восьмой) </w:t>
            </w:r>
            <w:r w:rsidR="00543EA7" w:rsidRPr="00232B5F">
              <w:rPr>
                <w:rFonts w:eastAsia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8A303F" w:rsidRPr="00232B5F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EC42BE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Консультации по  ИП</w:t>
            </w:r>
          </w:p>
        </w:tc>
        <w:tc>
          <w:tcPr>
            <w:tcW w:w="1560" w:type="dxa"/>
            <w:vAlign w:val="center"/>
          </w:tcPr>
          <w:p w:rsidR="008A303F" w:rsidRPr="00232B5F" w:rsidRDefault="00EC42BE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 1 -8</w:t>
            </w:r>
            <w:r w:rsidR="008A303F" w:rsidRPr="00232B5F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Группа обучающихся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EC42BE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Защита программы</w:t>
            </w:r>
          </w:p>
        </w:tc>
        <w:tc>
          <w:tcPr>
            <w:tcW w:w="1560" w:type="dxa"/>
            <w:vAlign w:val="center"/>
          </w:tcPr>
          <w:p w:rsidR="008A303F" w:rsidRPr="00232B5F" w:rsidRDefault="00EC42BE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9 </w:t>
            </w:r>
            <w:r w:rsidR="008A303F" w:rsidRPr="00232B5F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Группа обучающихся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Выдача темы реферата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занятии, по индивидуальным показаниям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2-13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Защита реферата 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14 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09533B" w:rsidRDefault="0009533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09533B" w:rsidRPr="0009533B" w:rsidRDefault="0009533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5A045A" w:rsidTr="00C82F01">
        <w:tc>
          <w:tcPr>
            <w:tcW w:w="1809" w:type="dxa"/>
            <w:vAlign w:val="center"/>
          </w:tcPr>
          <w:p w:rsidR="005A045A" w:rsidRDefault="005A045A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5A045A" w:rsidRPr="005A045A" w:rsidRDefault="005A045A" w:rsidP="005A045A">
            <w:pPr>
              <w:ind w:firstLine="0"/>
              <w:jc w:val="left"/>
              <w:rPr>
                <w:b/>
                <w:bCs/>
              </w:rPr>
            </w:pPr>
            <w:r>
              <w:rPr>
                <w:bCs/>
                <w:iCs/>
              </w:rPr>
              <w:t>Примерные т</w:t>
            </w:r>
            <w:r w:rsidRPr="005A045A">
              <w:rPr>
                <w:bCs/>
                <w:iCs/>
              </w:rPr>
              <w:t>емы рефератов для студентов очно- заочного отделения:</w:t>
            </w:r>
            <w:r w:rsidRPr="005A045A">
              <w:rPr>
                <w:b/>
                <w:bCs/>
              </w:rPr>
              <w:tab/>
            </w:r>
          </w:p>
        </w:tc>
      </w:tr>
      <w:tr w:rsidR="00A65FA8" w:rsidTr="005A045A">
        <w:trPr>
          <w:trHeight w:val="611"/>
        </w:trPr>
        <w:tc>
          <w:tcPr>
            <w:tcW w:w="1809" w:type="dxa"/>
            <w:vAlign w:val="center"/>
          </w:tcPr>
          <w:p w:rsidR="00A65FA8" w:rsidRDefault="005A045A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A65FA8" w:rsidRPr="00EC42BE" w:rsidRDefault="00EC42BE" w:rsidP="00EC42BE">
            <w:pPr>
              <w:shd w:val="clear" w:color="auto" w:fill="FFFFFF"/>
              <w:tabs>
                <w:tab w:val="left" w:pos="3730"/>
              </w:tabs>
              <w:spacing w:before="120" w:after="120"/>
              <w:ind w:firstLine="0"/>
              <w:jc w:val="left"/>
              <w:rPr>
                <w:color w:val="000000"/>
                <w:spacing w:val="-11"/>
              </w:rPr>
            </w:pPr>
            <w:r w:rsidRPr="00EC42BE">
              <w:rPr>
                <w:color w:val="000000"/>
                <w:spacing w:val="-11"/>
              </w:rPr>
              <w:t>Перечень необходимых сведений для составления индивидуальной программы оздо</w:t>
            </w:r>
            <w:r w:rsidRPr="00EC42BE">
              <w:rPr>
                <w:color w:val="000000"/>
                <w:spacing w:val="-8"/>
              </w:rPr>
              <w:t>ровления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rFonts w:eastAsia="Times New Roman" w:cs="+mn-cs"/>
          <w:color w:val="000000"/>
          <w:kern w:val="24"/>
          <w:szCs w:val="24"/>
          <w:lang w:eastAsia="ru-RU"/>
        </w:rPr>
      </w:pPr>
    </w:p>
    <w:p w:rsidR="00A506D7" w:rsidRDefault="00A506D7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232B5F" w:rsidRDefault="00A65FA8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Default="00A65FA8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EC42BE" w:rsidRPr="00232B5F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232B5F">
        <w:rPr>
          <w:bCs/>
          <w:iCs/>
          <w:sz w:val="20"/>
          <w:szCs w:val="20"/>
        </w:rPr>
        <w:t>Роль  физической культуры в профессиональной подготовке студентов.</w:t>
      </w:r>
    </w:p>
    <w:p w:rsidR="00EC42BE" w:rsidRPr="00232B5F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232B5F">
        <w:rPr>
          <w:bCs/>
          <w:iCs/>
          <w:sz w:val="20"/>
          <w:szCs w:val="20"/>
        </w:rPr>
        <w:t>Учебные и вне учебные формы физического воспитания студентов.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232B5F">
        <w:rPr>
          <w:bCs/>
          <w:iCs/>
          <w:sz w:val="20"/>
          <w:szCs w:val="20"/>
        </w:rPr>
        <w:t>Воздействие на организм</w:t>
      </w:r>
      <w:r w:rsidRPr="00EC42BE">
        <w:rPr>
          <w:bCs/>
          <w:iCs/>
          <w:sz w:val="20"/>
          <w:szCs w:val="20"/>
        </w:rPr>
        <w:t xml:space="preserve"> человека внешней природной, производственной и социальной среды.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Воздействие физической тренировки на обмен веществ.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Воздействие физической тренировки на сердечно-сосудистую систему.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Воздействие физической тренировки на дыхательную систему.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Рекомендации по дыханию при занятиях физическими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упражнениями и спортом. Дыхательный насос.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Воздействие двигательной активности на опорно-двигательный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аппарат.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Рефлекторная природа двигательной деятельности.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Рефлекторные механизмы совершенствования координации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движений.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Гуморальная и нервная регуляция деятельности организма.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Проблема здоровья человека в современном мире.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Влияние общей культуры студенческой молодежи на образ жизни.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Разумное чередование учебного труда и отдыха студентов.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Рациональное питание студентов.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Оптимальная двигательная активность студентов.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Отказ от вредных привычек – важнейшее слагаемое ЗОЖ.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Выполнение мероприятий по закаливанию организма.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Средства и методы укрепления психического здоровья.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Критерии эффективности ЗОЖ.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Комплексы ЛФК по заболеваниям.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Физическая подготовка как основа укрепления здоровья.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Методические принципы спортивной тренировки.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Формирование двигательного умения и навыка, их значения для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профессиональной и спортивной деятельности.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Средства и методы воспитания психофизических качеств.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Структура учебно-тренировочного занятия.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Зоны интенсивности физических нагрузок по ЧСС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Разделы спортивной подготовки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 xml:space="preserve"> Общая и специальная физическая подготовка.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Психологическая подготовка и ее роль в жизни студентов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Планирование учебно-тренировочных занятий и спортивной тренировки.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Влияние двигательной активности на здоровье и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работоспособность.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Особенности самостоятельных занятий системами физических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упражнений и избранными видами спорта.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Энергозатраты при различных видах двигательной активности.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Контроль за эффективностью самостоятельных занятий.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Самоконтроль при различных занятиях двигательной активностью.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Оценка физического развития, функционального состояния организма студента.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Функциональные пробы.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Оценка физической подготовленности студентов.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Реабилитация и ее виды.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Педагогические средства укрепления здоровья и повышения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работоспособности.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Психологические средства укрепления здоровья и повышения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работоспособности.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Медико-биологические средства укрепления здоровья и повышения  работоспособности.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Профессионально-прикладная физическая культура.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Профессиограммы как необходимое условие профессионально-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прикладной физической подготовки.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Профессионально важные физические качества инженера-</w:t>
      </w:r>
    </w:p>
    <w:p w:rsidR="00EC42BE" w:rsidRPr="00EC42BE" w:rsidRDefault="00EC42BE" w:rsidP="00EC42BE">
      <w:pPr>
        <w:pStyle w:val="a4"/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строителя.</w:t>
      </w:r>
    </w:p>
    <w:p w:rsidR="00EC42BE" w:rsidRPr="00EC42BE" w:rsidRDefault="00EC42BE" w:rsidP="00EC42BE">
      <w:pPr>
        <w:pStyle w:val="a4"/>
        <w:numPr>
          <w:ilvl w:val="0"/>
          <w:numId w:val="17"/>
        </w:numPr>
        <w:ind w:firstLine="0"/>
        <w:jc w:val="left"/>
        <w:rPr>
          <w:bCs/>
          <w:iCs/>
          <w:sz w:val="20"/>
          <w:szCs w:val="20"/>
        </w:rPr>
      </w:pPr>
      <w:r w:rsidRPr="00EC42BE">
        <w:rPr>
          <w:bCs/>
          <w:iCs/>
          <w:sz w:val="20"/>
          <w:szCs w:val="20"/>
        </w:rPr>
        <w:t>Профессиональная психофизическая готовность инженера-строителя.</w:t>
      </w:r>
    </w:p>
    <w:p w:rsidR="00232B5F" w:rsidRDefault="00232B5F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A045A" w:rsidRDefault="005A045A" w:rsidP="005A045A">
      <w:pPr>
        <w:tabs>
          <w:tab w:val="left" w:pos="3540"/>
        </w:tabs>
      </w:pPr>
    </w:p>
    <w:p w:rsidR="005A045A" w:rsidRDefault="005A045A" w:rsidP="005A045A">
      <w:pPr>
        <w:rPr>
          <w:bCs/>
          <w:iCs/>
          <w:sz w:val="22"/>
        </w:rPr>
      </w:pPr>
      <w:r>
        <w:rPr>
          <w:bCs/>
          <w:iCs/>
          <w:sz w:val="22"/>
        </w:rPr>
        <w:t>Примерные т</w:t>
      </w:r>
      <w:r w:rsidRPr="005A045A">
        <w:rPr>
          <w:bCs/>
          <w:iCs/>
          <w:sz w:val="22"/>
        </w:rPr>
        <w:t>емы рефератов для студентов очно- заочного отделения:</w:t>
      </w:r>
    </w:p>
    <w:p w:rsidR="005A045A" w:rsidRPr="005A045A" w:rsidRDefault="005A045A" w:rsidP="005A045A">
      <w:pPr>
        <w:rPr>
          <w:b/>
          <w:bCs/>
          <w:sz w:val="22"/>
        </w:rPr>
      </w:pPr>
      <w:r w:rsidRPr="005A045A">
        <w:rPr>
          <w:b/>
          <w:bCs/>
          <w:sz w:val="22"/>
        </w:rPr>
        <w:tab/>
      </w:r>
    </w:p>
    <w:p w:rsidR="005A045A" w:rsidRPr="005A045A" w:rsidRDefault="005A045A" w:rsidP="005A045A">
      <w:pPr>
        <w:rPr>
          <w:rFonts w:eastAsia="Times New Roman"/>
          <w:sz w:val="22"/>
        </w:rPr>
      </w:pPr>
      <w:r w:rsidRPr="005A045A">
        <w:rPr>
          <w:sz w:val="22"/>
        </w:rPr>
        <w:t xml:space="preserve">1. Место и роль спортивной культуры в жизни современного общества и </w:t>
      </w:r>
    </w:p>
    <w:p w:rsidR="005A045A" w:rsidRPr="005A045A" w:rsidRDefault="005A045A" w:rsidP="005A045A">
      <w:pPr>
        <w:rPr>
          <w:sz w:val="22"/>
        </w:rPr>
      </w:pPr>
      <w:r w:rsidRPr="005A045A">
        <w:rPr>
          <w:sz w:val="22"/>
        </w:rPr>
        <w:t>современного человека.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 xml:space="preserve">2.  Философско-культурологический и личностно-ориентированный подходы к 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>физическому воспитанию учащейся молодежи.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>3. Формирование личности средствами физической культуры и спорта.</w:t>
      </w:r>
    </w:p>
    <w:p w:rsidR="005A045A" w:rsidRPr="005A045A" w:rsidRDefault="005A045A" w:rsidP="005A045A">
      <w:pPr>
        <w:tabs>
          <w:tab w:val="left" w:pos="142"/>
        </w:tabs>
        <w:ind w:left="-567" w:firstLine="567"/>
        <w:rPr>
          <w:sz w:val="22"/>
        </w:rPr>
      </w:pPr>
      <w:r w:rsidRPr="005A045A">
        <w:rPr>
          <w:sz w:val="22"/>
        </w:rPr>
        <w:t>4. Проблемы совершенствования профессиональной подготовки специалистов по</w:t>
      </w:r>
    </w:p>
    <w:p w:rsidR="005A045A" w:rsidRPr="005A045A" w:rsidRDefault="005A045A" w:rsidP="005A045A">
      <w:pPr>
        <w:tabs>
          <w:tab w:val="left" w:pos="142"/>
        </w:tabs>
        <w:ind w:left="-567" w:firstLine="567"/>
        <w:rPr>
          <w:sz w:val="22"/>
        </w:rPr>
      </w:pPr>
      <w:r w:rsidRPr="005A045A">
        <w:rPr>
          <w:sz w:val="22"/>
        </w:rPr>
        <w:t>физической культуре и спорту.</w:t>
      </w:r>
    </w:p>
    <w:p w:rsidR="005A045A" w:rsidRPr="005A045A" w:rsidRDefault="005A045A" w:rsidP="005A045A">
      <w:pPr>
        <w:tabs>
          <w:tab w:val="left" w:pos="142"/>
          <w:tab w:val="left" w:pos="284"/>
        </w:tabs>
        <w:ind w:left="-567" w:firstLine="567"/>
        <w:rPr>
          <w:sz w:val="22"/>
        </w:rPr>
      </w:pPr>
      <w:r w:rsidRPr="005A045A">
        <w:rPr>
          <w:sz w:val="22"/>
        </w:rPr>
        <w:t xml:space="preserve">5. Теоретические и организационно-методические проблемы оздоровительной и </w:t>
      </w:r>
    </w:p>
    <w:p w:rsidR="005A045A" w:rsidRPr="005A045A" w:rsidRDefault="005A045A" w:rsidP="005A045A">
      <w:pPr>
        <w:tabs>
          <w:tab w:val="left" w:pos="142"/>
          <w:tab w:val="left" w:pos="284"/>
        </w:tabs>
        <w:ind w:left="-567" w:firstLine="567"/>
        <w:rPr>
          <w:sz w:val="22"/>
        </w:rPr>
      </w:pPr>
      <w:r w:rsidRPr="005A045A">
        <w:rPr>
          <w:sz w:val="22"/>
        </w:rPr>
        <w:t>адаптивной физической культуры.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 xml:space="preserve">6. Медико-биологические проблемы физического воспитания и спортивной 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>тренировки.</w:t>
      </w:r>
    </w:p>
    <w:p w:rsidR="005A045A" w:rsidRPr="005A045A" w:rsidRDefault="005A045A" w:rsidP="005A045A">
      <w:pPr>
        <w:ind w:left="-567" w:firstLine="567"/>
        <w:rPr>
          <w:sz w:val="22"/>
        </w:rPr>
      </w:pPr>
      <w:r w:rsidRPr="005A045A">
        <w:rPr>
          <w:sz w:val="22"/>
        </w:rPr>
        <w:t>7. Инновационные технологии физического воспитания и спортивной тренировки.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 xml:space="preserve">8. Нравственное и патриотическое воспитание молодежи в сфере физической культуры 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и спорта.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 xml:space="preserve">9. Современные технологии в системе физического воспитания детей и учащейся 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молодежи.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10.Спортивная подготовка в комплексной реабилитации и социальной интеграции лиц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 xml:space="preserve">          с отклонениями в состоянии здоровья.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 xml:space="preserve">11.Социально-экономические, нормативные, правовые и управленческие основы 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физического воспитания и развития спорта.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12.Использование подвижных игр в учебных и тренировочных занятиях спортивными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sz w:val="22"/>
        </w:rPr>
      </w:pPr>
      <w:r w:rsidRPr="005A045A">
        <w:rPr>
          <w:sz w:val="22"/>
        </w:rPr>
        <w:t>играми.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bCs/>
          <w:sz w:val="22"/>
        </w:rPr>
      </w:pPr>
      <w:r w:rsidRPr="005A045A">
        <w:rPr>
          <w:bCs/>
          <w:sz w:val="22"/>
        </w:rPr>
        <w:t>13.Научно-методическое обеспечение и сопровождение системы физического</w:t>
      </w:r>
    </w:p>
    <w:p w:rsidR="005A045A" w:rsidRPr="005A045A" w:rsidRDefault="005A045A" w:rsidP="005A045A">
      <w:pPr>
        <w:tabs>
          <w:tab w:val="left" w:pos="426"/>
        </w:tabs>
        <w:ind w:left="-567" w:firstLine="567"/>
        <w:rPr>
          <w:bCs/>
          <w:sz w:val="22"/>
        </w:rPr>
      </w:pPr>
      <w:r w:rsidRPr="005A045A">
        <w:rPr>
          <w:bCs/>
          <w:sz w:val="22"/>
        </w:rPr>
        <w:t>воспитания и спортивной подготовки в контексте внедрения комплекса ГТО</w:t>
      </w:r>
    </w:p>
    <w:p w:rsidR="005A045A" w:rsidRPr="005A045A" w:rsidRDefault="005A045A" w:rsidP="00232B5F">
      <w:pPr>
        <w:spacing w:after="200" w:line="276" w:lineRule="auto"/>
        <w:ind w:firstLine="0"/>
        <w:jc w:val="right"/>
        <w:rPr>
          <w:sz w:val="22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5A045A" w:rsidRDefault="005A045A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EC42BE" w:rsidRPr="00232B5F" w:rsidRDefault="00EC42BE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 w:rsidRPr="00232B5F">
        <w:rPr>
          <w:sz w:val="20"/>
          <w:szCs w:val="20"/>
        </w:rPr>
        <w:t xml:space="preserve">Приложение 2 </w:t>
      </w:r>
    </w:p>
    <w:p w:rsidR="00EC42BE" w:rsidRDefault="00EC42BE" w:rsidP="00232B5F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8"/>
          <w:sz w:val="20"/>
          <w:szCs w:val="20"/>
        </w:rPr>
      </w:pPr>
      <w:r w:rsidRPr="00232B5F">
        <w:rPr>
          <w:color w:val="000000"/>
          <w:spacing w:val="-11"/>
          <w:sz w:val="20"/>
          <w:szCs w:val="20"/>
        </w:rPr>
        <w:t>Перечень необходимых сведений для составления индивидуальной программы оздо</w:t>
      </w:r>
      <w:r w:rsidRPr="00232B5F">
        <w:rPr>
          <w:color w:val="000000"/>
          <w:spacing w:val="-8"/>
          <w:sz w:val="20"/>
          <w:szCs w:val="20"/>
        </w:rPr>
        <w:t>ровления</w:t>
      </w:r>
    </w:p>
    <w:p w:rsidR="00232B5F" w:rsidRPr="00232B5F" w:rsidRDefault="00232B5F" w:rsidP="00232B5F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1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28"/>
        <w:gridCol w:w="1337"/>
        <w:gridCol w:w="6012"/>
      </w:tblGrid>
      <w:tr w:rsidR="00EC42BE" w:rsidRPr="008005DD" w:rsidTr="001C5D45">
        <w:trPr>
          <w:cantSplit/>
          <w:trHeight w:hRule="exact" w:val="234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9"/>
                <w:sz w:val="22"/>
              </w:rPr>
              <w:t>Профиль здоровья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Наличие хронических заболеваний</w:t>
            </w:r>
          </w:p>
        </w:tc>
      </w:tr>
      <w:tr w:rsidR="00EC42BE" w:rsidRPr="008005DD" w:rsidTr="00FE0FCA">
        <w:trPr>
          <w:cantSplit/>
          <w:trHeight w:val="24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Уровень адаптации организма</w:t>
            </w:r>
          </w:p>
        </w:tc>
      </w:tr>
      <w:tr w:rsidR="00EC42BE" w:rsidRPr="008005DD" w:rsidTr="00FE0FCA">
        <w:trPr>
          <w:cantSplit/>
          <w:trHeight w:val="25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Самооценка здоровья</w:t>
            </w:r>
          </w:p>
        </w:tc>
      </w:tr>
      <w:tr w:rsidR="00EC42BE" w:rsidRPr="008005DD" w:rsidTr="00FE0FCA">
        <w:trPr>
          <w:cantSplit/>
          <w:trHeight w:hRule="exact" w:val="336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5"/>
                <w:sz w:val="22"/>
              </w:rPr>
              <w:t>Физичес</w:t>
            </w:r>
            <w:r w:rsidRPr="008005DD">
              <w:rPr>
                <w:color w:val="000000"/>
                <w:spacing w:val="-3"/>
                <w:sz w:val="22"/>
              </w:rPr>
              <w:t>кая культ</w:t>
            </w:r>
            <w:r w:rsidRPr="008005DD">
              <w:rPr>
                <w:color w:val="000000"/>
                <w:spacing w:val="-6"/>
                <w:sz w:val="22"/>
              </w:rPr>
              <w:t>ура</w:t>
            </w:r>
            <w:r w:rsidR="0009533B">
              <w:rPr>
                <w:color w:val="000000"/>
                <w:spacing w:val="-6"/>
                <w:sz w:val="22"/>
              </w:rPr>
              <w:t xml:space="preserve"> </w:t>
            </w:r>
            <w:r w:rsidRPr="008005DD">
              <w:rPr>
                <w:color w:val="000000"/>
                <w:spacing w:val="-6"/>
                <w:sz w:val="22"/>
              </w:rPr>
              <w:t>личн</w:t>
            </w:r>
            <w:r w:rsidRPr="008005DD">
              <w:rPr>
                <w:color w:val="000000"/>
                <w:spacing w:val="-17"/>
                <w:sz w:val="22"/>
              </w:rPr>
              <w:t>ости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 xml:space="preserve">Приобретение   необходимых   знаний  </w:t>
            </w:r>
            <w:r w:rsidRPr="008005DD">
              <w:rPr>
                <w:color w:val="000000"/>
                <w:spacing w:val="-10"/>
                <w:sz w:val="22"/>
              </w:rPr>
              <w:t>по физической культуре и спорту</w:t>
            </w:r>
          </w:p>
        </w:tc>
      </w:tr>
      <w:tr w:rsidR="00EC42BE" w:rsidRPr="008005DD" w:rsidTr="00FE0FCA">
        <w:trPr>
          <w:cantSplit/>
          <w:trHeight w:val="25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>
            <w:pPr>
              <w:jc w:val="center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Формирование потребности в физической культуре</w:t>
            </w:r>
          </w:p>
        </w:tc>
      </w:tr>
      <w:tr w:rsidR="00EC42BE" w:rsidRPr="008005DD" w:rsidTr="00FE0FCA">
        <w:trPr>
          <w:cantSplit/>
          <w:trHeight w:hRule="exact" w:val="23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>
            <w:pPr>
              <w:jc w:val="center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sz w:val="22"/>
              </w:rPr>
              <w:t>Мотивация здорового образа и спортивного стиля жизни</w:t>
            </w:r>
          </w:p>
        </w:tc>
      </w:tr>
      <w:tr w:rsidR="00EC42BE" w:rsidRPr="008005DD" w:rsidTr="001C5D45">
        <w:trPr>
          <w:cantSplit/>
          <w:trHeight w:hRule="exact" w:val="300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0"/>
                <w:sz w:val="22"/>
              </w:rPr>
              <w:t xml:space="preserve">Здоровый </w:t>
            </w:r>
            <w:r w:rsidRPr="008005DD">
              <w:rPr>
                <w:color w:val="000000"/>
                <w:spacing w:val="-11"/>
                <w:sz w:val="22"/>
              </w:rPr>
              <w:t xml:space="preserve">образ </w:t>
            </w:r>
            <w:r w:rsidRPr="008005DD">
              <w:rPr>
                <w:color w:val="000000"/>
                <w:spacing w:val="-12"/>
                <w:sz w:val="22"/>
              </w:rPr>
              <w:t>жизни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2"/>
                <w:sz w:val="22"/>
              </w:rPr>
              <w:t>Рациональное питание</w:t>
            </w: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EC42BE" w:rsidRPr="008005DD" w:rsidTr="00FE0FCA">
        <w:trPr>
          <w:cantSplit/>
          <w:trHeight w:val="49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 xml:space="preserve">Обоснованный  выбор  вида спорта и оптимального  режима </w:t>
            </w:r>
            <w:r w:rsidRPr="008005DD">
              <w:rPr>
                <w:color w:val="000000"/>
                <w:spacing w:val="-2"/>
                <w:sz w:val="22"/>
              </w:rPr>
              <w:t>двигательной активности, системы физических упражн</w:t>
            </w:r>
            <w:r w:rsidRPr="008005DD">
              <w:rPr>
                <w:color w:val="000000"/>
                <w:spacing w:val="-12"/>
                <w:sz w:val="22"/>
              </w:rPr>
              <w:t>ений</w:t>
            </w:r>
          </w:p>
        </w:tc>
      </w:tr>
      <w:tr w:rsidR="00EC42BE" w:rsidRPr="008005DD" w:rsidTr="001C5D45">
        <w:trPr>
          <w:cantSplit/>
          <w:trHeight w:hRule="exact" w:val="28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z w:val="22"/>
              </w:rPr>
              <w:t xml:space="preserve">Широкое применение средств и методов </w:t>
            </w:r>
            <w:r w:rsidRPr="008005DD">
              <w:rPr>
                <w:color w:val="000000"/>
                <w:spacing w:val="-14"/>
                <w:sz w:val="22"/>
              </w:rPr>
              <w:t>физической культуры</w:t>
            </w:r>
          </w:p>
        </w:tc>
      </w:tr>
      <w:tr w:rsidR="00EC42BE" w:rsidRPr="008005DD" w:rsidTr="00FE0FCA">
        <w:trPr>
          <w:cantSplit/>
          <w:trHeight w:hRule="exact" w:val="31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1"/>
                <w:sz w:val="22"/>
              </w:rPr>
              <w:t>Учет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>Методических принципов физического восп</w:t>
            </w:r>
            <w:r w:rsidRPr="008005DD">
              <w:rPr>
                <w:color w:val="000000"/>
                <w:spacing w:val="-10"/>
                <w:sz w:val="22"/>
              </w:rPr>
              <w:t>итания</w:t>
            </w:r>
          </w:p>
        </w:tc>
      </w:tr>
      <w:tr w:rsidR="00EC42BE" w:rsidRPr="008005DD" w:rsidTr="00FE0FCA">
        <w:trPr>
          <w:cantSplit/>
          <w:trHeight w:val="46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z w:val="22"/>
              </w:rPr>
              <w:t>Пола, возраста, состояния здоровья и функц</w:t>
            </w:r>
            <w:r w:rsidRPr="008005DD">
              <w:rPr>
                <w:color w:val="000000"/>
                <w:spacing w:val="-3"/>
                <w:sz w:val="22"/>
              </w:rPr>
              <w:t xml:space="preserve">иональных систем, физического развития и </w:t>
            </w:r>
            <w:r w:rsidRPr="008005DD">
              <w:rPr>
                <w:color w:val="000000"/>
                <w:spacing w:val="-7"/>
                <w:sz w:val="22"/>
              </w:rPr>
              <w:t>психофизической подготовленности</w:t>
            </w:r>
          </w:p>
        </w:tc>
      </w:tr>
      <w:tr w:rsidR="00EC42BE" w:rsidRPr="008005DD" w:rsidTr="00FE0FCA">
        <w:trPr>
          <w:cantSplit/>
          <w:trHeight w:val="57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5"/>
                <w:sz w:val="22"/>
              </w:rPr>
              <w:t xml:space="preserve">Личных целей и интересов, наличия резервов </w:t>
            </w:r>
            <w:r w:rsidRPr="008005DD">
              <w:rPr>
                <w:color w:val="000000"/>
                <w:spacing w:val="-7"/>
                <w:sz w:val="22"/>
              </w:rPr>
              <w:t>времени, образа жизни</w:t>
            </w:r>
          </w:p>
        </w:tc>
      </w:tr>
      <w:tr w:rsidR="00EC42BE" w:rsidRPr="008005DD" w:rsidTr="001C5D45">
        <w:trPr>
          <w:cantSplit/>
          <w:trHeight w:hRule="exact" w:val="29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sz w:val="22"/>
              </w:rPr>
              <w:t>Разумное чередования труда и отдыха</w:t>
            </w:r>
          </w:p>
        </w:tc>
      </w:tr>
      <w:tr w:rsidR="00EC42BE" w:rsidRPr="008005DD" w:rsidTr="00FE0FCA">
        <w:trPr>
          <w:cantSplit/>
          <w:trHeight w:hRule="exact" w:val="35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4"/>
                <w:sz w:val="22"/>
              </w:rPr>
              <w:t>Улуч</w:t>
            </w:r>
            <w:r w:rsidRPr="008005DD">
              <w:rPr>
                <w:color w:val="000000"/>
                <w:spacing w:val="-12"/>
                <w:sz w:val="22"/>
              </w:rPr>
              <w:t xml:space="preserve">шение </w:t>
            </w:r>
            <w:r w:rsidRPr="008005DD">
              <w:rPr>
                <w:color w:val="000000"/>
                <w:spacing w:val="-9"/>
                <w:sz w:val="22"/>
              </w:rPr>
              <w:t>здоров</w:t>
            </w:r>
            <w:r w:rsidRPr="008005DD">
              <w:rPr>
                <w:color w:val="000000"/>
                <w:spacing w:val="-16"/>
                <w:sz w:val="22"/>
              </w:rPr>
              <w:t>ья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 xml:space="preserve">Социального </w:t>
            </w:r>
          </w:p>
        </w:tc>
      </w:tr>
      <w:tr w:rsidR="00EC42BE" w:rsidRPr="008005DD" w:rsidTr="00FE0FCA">
        <w:trPr>
          <w:cantSplit/>
          <w:trHeight w:val="32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 xml:space="preserve">Психического </w:t>
            </w:r>
          </w:p>
        </w:tc>
      </w:tr>
      <w:tr w:rsidR="00EC42BE" w:rsidRPr="008005DD" w:rsidTr="00FE0FCA">
        <w:trPr>
          <w:cantSplit/>
          <w:trHeight w:val="24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  <w:rPr>
                <w:color w:val="000000"/>
                <w:spacing w:val="-10"/>
              </w:rPr>
            </w:pPr>
            <w:r w:rsidRPr="008005DD">
              <w:rPr>
                <w:color w:val="000000"/>
                <w:spacing w:val="-10"/>
                <w:sz w:val="22"/>
              </w:rPr>
              <w:t xml:space="preserve">Духовного </w:t>
            </w:r>
          </w:p>
        </w:tc>
      </w:tr>
      <w:tr w:rsidR="00EC42BE" w:rsidRPr="008005DD" w:rsidTr="00FE0FCA">
        <w:trPr>
          <w:cantSplit/>
          <w:trHeight w:hRule="exact" w:val="32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11"/>
                <w:sz w:val="22"/>
              </w:rPr>
              <w:t>Владен</w:t>
            </w:r>
            <w:r w:rsidRPr="008005DD">
              <w:rPr>
                <w:color w:val="000000"/>
                <w:spacing w:val="-5"/>
                <w:sz w:val="22"/>
              </w:rPr>
              <w:t>ие   мет</w:t>
            </w:r>
            <w:r w:rsidRPr="008005DD">
              <w:rPr>
                <w:color w:val="000000"/>
                <w:spacing w:val="-8"/>
                <w:sz w:val="22"/>
              </w:rPr>
              <w:t>одами и средствами реабилита-ции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Педагогическими</w:t>
            </w:r>
          </w:p>
        </w:tc>
      </w:tr>
      <w:tr w:rsidR="00EC42BE" w:rsidRPr="008005DD" w:rsidTr="00FE0FCA">
        <w:trPr>
          <w:cantSplit/>
          <w:trHeight w:val="49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Психологическими</w:t>
            </w:r>
          </w:p>
        </w:tc>
      </w:tr>
      <w:tr w:rsidR="00EC42BE" w:rsidRPr="008005DD" w:rsidTr="00FE0FCA">
        <w:trPr>
          <w:cantSplit/>
          <w:trHeight w:val="30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Медико-биологическими</w:t>
            </w:r>
          </w:p>
        </w:tc>
      </w:tr>
      <w:tr w:rsidR="00EC42BE" w:rsidRPr="008005DD" w:rsidTr="001C5D45">
        <w:trPr>
          <w:cantSplit/>
          <w:trHeight w:val="17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3"/>
                <w:sz w:val="22"/>
              </w:rPr>
              <w:t>Закаливание</w:t>
            </w:r>
          </w:p>
        </w:tc>
      </w:tr>
      <w:tr w:rsidR="00EC42BE" w:rsidRPr="008005DD" w:rsidTr="00FE0FCA">
        <w:trPr>
          <w:cantSplit/>
          <w:trHeight w:val="193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Очищение организма</w:t>
            </w:r>
          </w:p>
        </w:tc>
      </w:tr>
      <w:tr w:rsidR="00EC42BE" w:rsidRPr="008005DD" w:rsidTr="00FE0FCA">
        <w:trPr>
          <w:cantSplit/>
          <w:trHeight w:hRule="exact" w:val="281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sz w:val="22"/>
              </w:rPr>
              <w:t>Повышение иммунитета</w:t>
            </w:r>
          </w:p>
        </w:tc>
      </w:tr>
      <w:tr w:rsidR="00EC42BE" w:rsidRPr="008005DD" w:rsidTr="00FE0FCA">
        <w:trPr>
          <w:cantSplit/>
          <w:trHeight w:hRule="exact" w:val="27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>Профилактика опасного поведения, отказ от вредных</w:t>
            </w:r>
            <w:r w:rsidRPr="008005DD">
              <w:rPr>
                <w:color w:val="000000"/>
                <w:spacing w:val="-9"/>
                <w:sz w:val="22"/>
              </w:rPr>
              <w:t xml:space="preserve"> привычек</w:t>
            </w: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EC42BE" w:rsidRPr="008005DD" w:rsidTr="00FE0FCA">
        <w:trPr>
          <w:cantSplit/>
          <w:trHeight w:hRule="exact" w:val="27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sz w:val="22"/>
              </w:rPr>
              <w:t>Самоконтроль</w:t>
            </w:r>
          </w:p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EC42BE" w:rsidRDefault="00EC42BE" w:rsidP="00EC42BE">
      <w:pPr>
        <w:tabs>
          <w:tab w:val="left" w:pos="3540"/>
        </w:tabs>
        <w:contextualSpacing/>
      </w:pPr>
    </w:p>
    <w:p w:rsidR="00723C86" w:rsidRPr="00543EA7" w:rsidRDefault="00723C8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2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36" w:rsidRDefault="00800336" w:rsidP="00723C86">
      <w:r>
        <w:separator/>
      </w:r>
    </w:p>
  </w:endnote>
  <w:endnote w:type="continuationSeparator" w:id="1">
    <w:p w:rsidR="00800336" w:rsidRDefault="00800336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36" w:rsidRDefault="00800336" w:rsidP="00723C86">
      <w:r>
        <w:separator/>
      </w:r>
    </w:p>
  </w:footnote>
  <w:footnote w:type="continuationSeparator" w:id="1">
    <w:p w:rsidR="00800336" w:rsidRDefault="00800336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07"/>
    <w:multiLevelType w:val="hybridMultilevel"/>
    <w:tmpl w:val="B3404E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C777A"/>
    <w:multiLevelType w:val="hybridMultilevel"/>
    <w:tmpl w:val="CCD4617A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96313"/>
    <w:multiLevelType w:val="hybridMultilevel"/>
    <w:tmpl w:val="38B270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7">
    <w:nsid w:val="16336211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55E58"/>
    <w:multiLevelType w:val="hybridMultilevel"/>
    <w:tmpl w:val="413608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2952B4"/>
    <w:multiLevelType w:val="hybridMultilevel"/>
    <w:tmpl w:val="2B8CF368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F1B41"/>
    <w:multiLevelType w:val="hybridMultilevel"/>
    <w:tmpl w:val="A0C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D4325"/>
    <w:multiLevelType w:val="hybridMultilevel"/>
    <w:tmpl w:val="3932C6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61E02654"/>
    <w:multiLevelType w:val="hybridMultilevel"/>
    <w:tmpl w:val="4C98E63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274677"/>
    <w:multiLevelType w:val="hybridMultilevel"/>
    <w:tmpl w:val="0DE8E1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F05C9"/>
    <w:multiLevelType w:val="hybridMultilevel"/>
    <w:tmpl w:val="5EA4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1150FC"/>
    <w:multiLevelType w:val="hybridMultilevel"/>
    <w:tmpl w:val="2D5EE8AC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4"/>
  </w:num>
  <w:num w:numId="5">
    <w:abstractNumId w:val="20"/>
  </w:num>
  <w:num w:numId="6">
    <w:abstractNumId w:val="8"/>
  </w:num>
  <w:num w:numId="7">
    <w:abstractNumId w:val="11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0"/>
  </w:num>
  <w:num w:numId="18">
    <w:abstractNumId w:val="29"/>
  </w:num>
  <w:num w:numId="19">
    <w:abstractNumId w:val="26"/>
  </w:num>
  <w:num w:numId="20">
    <w:abstractNumId w:val="7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5"/>
  </w:num>
  <w:num w:numId="26">
    <w:abstractNumId w:val="9"/>
  </w:num>
  <w:num w:numId="27">
    <w:abstractNumId w:val="28"/>
  </w:num>
  <w:num w:numId="28">
    <w:abstractNumId w:val="17"/>
  </w:num>
  <w:num w:numId="29">
    <w:abstractNumId w:val="32"/>
  </w:num>
  <w:num w:numId="30">
    <w:abstractNumId w:val="19"/>
  </w:num>
  <w:num w:numId="31">
    <w:abstractNumId w:val="34"/>
  </w:num>
  <w:num w:numId="32">
    <w:abstractNumId w:val="1"/>
  </w:num>
  <w:num w:numId="33">
    <w:abstractNumId w:val="10"/>
  </w:num>
  <w:num w:numId="34">
    <w:abstractNumId w:val="30"/>
  </w:num>
  <w:num w:numId="35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25BDF"/>
    <w:rsid w:val="00043888"/>
    <w:rsid w:val="00070445"/>
    <w:rsid w:val="00071961"/>
    <w:rsid w:val="0009533B"/>
    <w:rsid w:val="000D0A4E"/>
    <w:rsid w:val="000D442A"/>
    <w:rsid w:val="000D748C"/>
    <w:rsid w:val="000F06D6"/>
    <w:rsid w:val="000F3C7E"/>
    <w:rsid w:val="000F7F20"/>
    <w:rsid w:val="00103D12"/>
    <w:rsid w:val="00121A68"/>
    <w:rsid w:val="00124163"/>
    <w:rsid w:val="00175F14"/>
    <w:rsid w:val="001A64E9"/>
    <w:rsid w:val="001C5D45"/>
    <w:rsid w:val="001E0AEB"/>
    <w:rsid w:val="001E3575"/>
    <w:rsid w:val="00201595"/>
    <w:rsid w:val="0022447B"/>
    <w:rsid w:val="00232B5F"/>
    <w:rsid w:val="002500F0"/>
    <w:rsid w:val="00271F08"/>
    <w:rsid w:val="002A3212"/>
    <w:rsid w:val="002E1FD6"/>
    <w:rsid w:val="002E7C98"/>
    <w:rsid w:val="002F6527"/>
    <w:rsid w:val="003019CE"/>
    <w:rsid w:val="00306136"/>
    <w:rsid w:val="00340E3F"/>
    <w:rsid w:val="003472BE"/>
    <w:rsid w:val="003610F5"/>
    <w:rsid w:val="0036763A"/>
    <w:rsid w:val="00375AFD"/>
    <w:rsid w:val="003A38C6"/>
    <w:rsid w:val="003A7231"/>
    <w:rsid w:val="003B539C"/>
    <w:rsid w:val="003E2C1A"/>
    <w:rsid w:val="003F3CAA"/>
    <w:rsid w:val="00407E7B"/>
    <w:rsid w:val="00414342"/>
    <w:rsid w:val="00461A36"/>
    <w:rsid w:val="00464AF2"/>
    <w:rsid w:val="00465C26"/>
    <w:rsid w:val="00476B06"/>
    <w:rsid w:val="004801EC"/>
    <w:rsid w:val="0048714C"/>
    <w:rsid w:val="0049299E"/>
    <w:rsid w:val="005131FA"/>
    <w:rsid w:val="00520476"/>
    <w:rsid w:val="005247F1"/>
    <w:rsid w:val="00537DA5"/>
    <w:rsid w:val="00543EA7"/>
    <w:rsid w:val="00583D73"/>
    <w:rsid w:val="00595839"/>
    <w:rsid w:val="005967F8"/>
    <w:rsid w:val="005A045A"/>
    <w:rsid w:val="005A310D"/>
    <w:rsid w:val="005B3615"/>
    <w:rsid w:val="005B4567"/>
    <w:rsid w:val="005C52BC"/>
    <w:rsid w:val="005F1BF1"/>
    <w:rsid w:val="005F71C8"/>
    <w:rsid w:val="0060105F"/>
    <w:rsid w:val="006168B0"/>
    <w:rsid w:val="00691217"/>
    <w:rsid w:val="006C1111"/>
    <w:rsid w:val="006C367F"/>
    <w:rsid w:val="006D2A0A"/>
    <w:rsid w:val="006F763C"/>
    <w:rsid w:val="007202AB"/>
    <w:rsid w:val="00723C86"/>
    <w:rsid w:val="00731E84"/>
    <w:rsid w:val="00740C9C"/>
    <w:rsid w:val="00752476"/>
    <w:rsid w:val="00761DEF"/>
    <w:rsid w:val="007B3C96"/>
    <w:rsid w:val="007D25EE"/>
    <w:rsid w:val="007D6FA7"/>
    <w:rsid w:val="007E403D"/>
    <w:rsid w:val="00800336"/>
    <w:rsid w:val="00813CAB"/>
    <w:rsid w:val="0082573E"/>
    <w:rsid w:val="00826398"/>
    <w:rsid w:val="00836060"/>
    <w:rsid w:val="008535AB"/>
    <w:rsid w:val="00883DFC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337D"/>
    <w:rsid w:val="00935C16"/>
    <w:rsid w:val="00946AE5"/>
    <w:rsid w:val="0097301B"/>
    <w:rsid w:val="009B38DB"/>
    <w:rsid w:val="009C7F25"/>
    <w:rsid w:val="009D4268"/>
    <w:rsid w:val="009E080B"/>
    <w:rsid w:val="009E3DC4"/>
    <w:rsid w:val="009F6F48"/>
    <w:rsid w:val="00A00F0C"/>
    <w:rsid w:val="00A03B81"/>
    <w:rsid w:val="00A25124"/>
    <w:rsid w:val="00A32CEF"/>
    <w:rsid w:val="00A37F77"/>
    <w:rsid w:val="00A45512"/>
    <w:rsid w:val="00A506D7"/>
    <w:rsid w:val="00A54B97"/>
    <w:rsid w:val="00A5547E"/>
    <w:rsid w:val="00A61774"/>
    <w:rsid w:val="00A61C78"/>
    <w:rsid w:val="00A65FA8"/>
    <w:rsid w:val="00A7379E"/>
    <w:rsid w:val="00A80AA9"/>
    <w:rsid w:val="00A81F77"/>
    <w:rsid w:val="00A82FF1"/>
    <w:rsid w:val="00AA5081"/>
    <w:rsid w:val="00AB4AA5"/>
    <w:rsid w:val="00AE3E8E"/>
    <w:rsid w:val="00AF1C13"/>
    <w:rsid w:val="00B002B2"/>
    <w:rsid w:val="00B11CC5"/>
    <w:rsid w:val="00B143E6"/>
    <w:rsid w:val="00B30A45"/>
    <w:rsid w:val="00B538CF"/>
    <w:rsid w:val="00B57A8C"/>
    <w:rsid w:val="00B70905"/>
    <w:rsid w:val="00B74645"/>
    <w:rsid w:val="00BB2184"/>
    <w:rsid w:val="00BB4F0E"/>
    <w:rsid w:val="00BC5919"/>
    <w:rsid w:val="00BC5A8B"/>
    <w:rsid w:val="00BD1607"/>
    <w:rsid w:val="00C07D0F"/>
    <w:rsid w:val="00C17C2C"/>
    <w:rsid w:val="00C23D87"/>
    <w:rsid w:val="00C3159A"/>
    <w:rsid w:val="00C42E2D"/>
    <w:rsid w:val="00C47031"/>
    <w:rsid w:val="00C62760"/>
    <w:rsid w:val="00C66647"/>
    <w:rsid w:val="00C75CE4"/>
    <w:rsid w:val="00C80C83"/>
    <w:rsid w:val="00C81F71"/>
    <w:rsid w:val="00C82F01"/>
    <w:rsid w:val="00CA7339"/>
    <w:rsid w:val="00CB0E55"/>
    <w:rsid w:val="00CB2887"/>
    <w:rsid w:val="00CC7BDB"/>
    <w:rsid w:val="00D277C2"/>
    <w:rsid w:val="00D3013C"/>
    <w:rsid w:val="00D30D7A"/>
    <w:rsid w:val="00D44DEE"/>
    <w:rsid w:val="00D51EBC"/>
    <w:rsid w:val="00D666B7"/>
    <w:rsid w:val="00D7048F"/>
    <w:rsid w:val="00D7622C"/>
    <w:rsid w:val="00D90C9B"/>
    <w:rsid w:val="00D95CC9"/>
    <w:rsid w:val="00DA2D6D"/>
    <w:rsid w:val="00DA39BD"/>
    <w:rsid w:val="00DD2F28"/>
    <w:rsid w:val="00E60988"/>
    <w:rsid w:val="00E62F4E"/>
    <w:rsid w:val="00E80EE7"/>
    <w:rsid w:val="00E872D0"/>
    <w:rsid w:val="00EA2EC8"/>
    <w:rsid w:val="00EB250F"/>
    <w:rsid w:val="00EC42BE"/>
    <w:rsid w:val="00EC4C9E"/>
    <w:rsid w:val="00EF5DC4"/>
    <w:rsid w:val="00F052AB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D4660"/>
    <w:rsid w:val="00FD50A0"/>
    <w:rsid w:val="00FE0FCA"/>
    <w:rsid w:val="00FE5B3B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5907-8A7B-4D0C-8605-5D68C1DC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12</cp:revision>
  <cp:lastPrinted>2015-10-13T10:13:00Z</cp:lastPrinted>
  <dcterms:created xsi:type="dcterms:W3CDTF">2015-10-12T13:23:00Z</dcterms:created>
  <dcterms:modified xsi:type="dcterms:W3CDTF">2015-10-24T13:06:00Z</dcterms:modified>
</cp:coreProperties>
</file>